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AC2F1">
      <w:pPr>
        <w:adjustRightInd w:val="0"/>
        <w:snapToGrid w:val="0"/>
        <w:spacing w:line="360" w:lineRule="auto"/>
        <w:jc w:val="center"/>
        <w:rPr>
          <w:rFonts w:ascii="宋体" w:hAnsi="宋体"/>
          <w:b/>
          <w:sz w:val="50"/>
          <w:szCs w:val="50"/>
        </w:rPr>
      </w:pPr>
    </w:p>
    <w:p w14:paraId="6FC10414">
      <w:pPr>
        <w:pStyle w:val="3"/>
      </w:pPr>
    </w:p>
    <w:p w14:paraId="513E4372">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14:paraId="259D4E60">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14:paraId="6D4C8647">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14:paraId="38B2DF8C">
      <w:pPr>
        <w:adjustRightInd w:val="0"/>
        <w:snapToGrid w:val="0"/>
        <w:spacing w:line="360" w:lineRule="auto"/>
        <w:rPr>
          <w:rFonts w:ascii="仿宋_GB2312" w:eastAsia="仿宋_GB2312"/>
          <w:sz w:val="24"/>
        </w:rPr>
      </w:pPr>
    </w:p>
    <w:p w14:paraId="6D4AADB1">
      <w:pPr>
        <w:adjustRightInd w:val="0"/>
        <w:snapToGrid w:val="0"/>
        <w:spacing w:line="360" w:lineRule="auto"/>
        <w:jc w:val="left"/>
        <w:rPr>
          <w:rFonts w:ascii="宋体" w:hAnsi="宋体"/>
          <w:sz w:val="36"/>
          <w:szCs w:val="36"/>
        </w:rPr>
      </w:pPr>
    </w:p>
    <w:p w14:paraId="15D72549">
      <w:pPr>
        <w:adjustRightInd w:val="0"/>
        <w:snapToGrid w:val="0"/>
        <w:spacing w:line="360" w:lineRule="auto"/>
        <w:jc w:val="left"/>
        <w:rPr>
          <w:rFonts w:ascii="宋体" w:hAnsi="宋体"/>
          <w:sz w:val="36"/>
          <w:szCs w:val="36"/>
        </w:rPr>
      </w:pPr>
    </w:p>
    <w:p w14:paraId="09521D0E">
      <w:pPr>
        <w:adjustRightInd w:val="0"/>
        <w:snapToGrid w:val="0"/>
        <w:spacing w:line="360" w:lineRule="auto"/>
        <w:jc w:val="left"/>
        <w:rPr>
          <w:rFonts w:ascii="宋体" w:hAnsi="宋体"/>
          <w:sz w:val="36"/>
          <w:szCs w:val="36"/>
        </w:rPr>
      </w:pPr>
    </w:p>
    <w:p w14:paraId="5FBAFAFA">
      <w:pPr>
        <w:adjustRightInd w:val="0"/>
        <w:snapToGrid w:val="0"/>
        <w:spacing w:line="360" w:lineRule="auto"/>
        <w:jc w:val="left"/>
        <w:rPr>
          <w:rFonts w:ascii="宋体" w:hAnsi="宋体"/>
          <w:sz w:val="36"/>
          <w:szCs w:val="36"/>
        </w:rPr>
      </w:pPr>
    </w:p>
    <w:p w14:paraId="7077DE47">
      <w:pPr>
        <w:adjustRightInd w:val="0"/>
        <w:snapToGrid w:val="0"/>
        <w:spacing w:line="360" w:lineRule="auto"/>
        <w:jc w:val="left"/>
        <w:rPr>
          <w:rFonts w:ascii="宋体" w:hAnsi="宋体"/>
          <w:sz w:val="36"/>
          <w:szCs w:val="36"/>
        </w:rPr>
      </w:pPr>
    </w:p>
    <w:p w14:paraId="69F2FE75">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w:t>
      </w:r>
      <w:r>
        <w:rPr>
          <w:rFonts w:hint="eastAsia" w:ascii="宋体" w:hAnsi="宋体"/>
          <w:sz w:val="32"/>
          <w:szCs w:val="32"/>
          <w:lang w:val="en-US" w:eastAsia="zh-CN"/>
        </w:rPr>
        <w:t>一次性等离子体刀头等一批耗材</w:t>
      </w:r>
    </w:p>
    <w:p w14:paraId="34C0416E">
      <w:pPr>
        <w:adjustRightInd w:val="0"/>
        <w:snapToGrid w:val="0"/>
        <w:spacing w:line="360" w:lineRule="auto"/>
        <w:ind w:left="3196" w:leftChars="760" w:hanging="1600" w:hangingChars="500"/>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09013</w:t>
      </w:r>
    </w:p>
    <w:p w14:paraId="3814FD49">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14:paraId="00D11ECC">
      <w:pPr>
        <w:pStyle w:val="4"/>
        <w:adjustRightInd w:val="0"/>
        <w:snapToGrid w:val="0"/>
        <w:spacing w:line="360" w:lineRule="auto"/>
        <w:jc w:val="center"/>
        <w:rPr>
          <w:sz w:val="44"/>
          <w:szCs w:val="44"/>
        </w:rPr>
      </w:pPr>
    </w:p>
    <w:p w14:paraId="17D2D54B">
      <w:pPr>
        <w:pStyle w:val="4"/>
        <w:adjustRightInd w:val="0"/>
        <w:snapToGrid w:val="0"/>
        <w:spacing w:line="360" w:lineRule="auto"/>
        <w:jc w:val="center"/>
        <w:rPr>
          <w:sz w:val="44"/>
          <w:szCs w:val="44"/>
        </w:rPr>
      </w:pPr>
    </w:p>
    <w:p w14:paraId="37AEDB4D">
      <w:pPr>
        <w:pStyle w:val="4"/>
        <w:adjustRightInd w:val="0"/>
        <w:snapToGrid w:val="0"/>
        <w:spacing w:line="360" w:lineRule="auto"/>
        <w:jc w:val="center"/>
        <w:rPr>
          <w:sz w:val="44"/>
          <w:szCs w:val="44"/>
        </w:rPr>
      </w:pPr>
    </w:p>
    <w:p w14:paraId="30D61D59">
      <w:pPr>
        <w:pStyle w:val="4"/>
        <w:adjustRightInd w:val="0"/>
        <w:snapToGrid w:val="0"/>
        <w:spacing w:line="360" w:lineRule="auto"/>
        <w:jc w:val="center"/>
        <w:rPr>
          <w:color w:val="000000"/>
          <w:sz w:val="36"/>
          <w:szCs w:val="36"/>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9</w:t>
      </w:r>
      <w:r>
        <w:rPr>
          <w:rFonts w:hint="eastAsia"/>
          <w:color w:val="000000"/>
          <w:sz w:val="36"/>
          <w:szCs w:val="36"/>
        </w:rPr>
        <w:t>月</w:t>
      </w:r>
    </w:p>
    <w:p w14:paraId="5E58A221">
      <w:pPr>
        <w:adjustRightInd w:val="0"/>
        <w:snapToGrid w:val="0"/>
        <w:spacing w:line="360" w:lineRule="auto"/>
        <w:rPr>
          <w:rFonts w:ascii="宋体" w:hAnsi="宋体"/>
          <w:b/>
          <w:sz w:val="32"/>
          <w:szCs w:val="32"/>
        </w:rPr>
      </w:pPr>
    </w:p>
    <w:p w14:paraId="3761229F">
      <w:pPr>
        <w:adjustRightInd w:val="0"/>
        <w:snapToGrid w:val="0"/>
        <w:spacing w:line="360" w:lineRule="auto"/>
        <w:rPr>
          <w:rFonts w:ascii="宋体" w:hAnsi="宋体"/>
          <w:b/>
          <w:sz w:val="32"/>
          <w:szCs w:val="32"/>
        </w:rPr>
      </w:pPr>
    </w:p>
    <w:p w14:paraId="1A37567F">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14:paraId="5078029C">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14:paraId="6F952A23">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14:paraId="40B66DE7">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14:paraId="5356CF0B">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14:paraId="17F94681">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8"/>
        <w:gridCol w:w="747"/>
        <w:gridCol w:w="1516"/>
        <w:gridCol w:w="1802"/>
        <w:gridCol w:w="1684"/>
        <w:gridCol w:w="2151"/>
        <w:gridCol w:w="885"/>
        <w:gridCol w:w="1073"/>
      </w:tblGrid>
      <w:tr w14:paraId="0786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18" w:type="dxa"/>
            <w:shd w:val="clear" w:color="auto" w:fill="auto"/>
            <w:vAlign w:val="center"/>
          </w:tcPr>
          <w:p w14:paraId="22BE22B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747" w:type="dxa"/>
            <w:shd w:val="clear" w:color="auto" w:fill="auto"/>
            <w:vAlign w:val="center"/>
          </w:tcPr>
          <w:p w14:paraId="34F74DEC">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16" w:type="dxa"/>
            <w:shd w:val="clear" w:color="auto" w:fill="auto"/>
            <w:vAlign w:val="center"/>
          </w:tcPr>
          <w:p w14:paraId="31DBD67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802" w:type="dxa"/>
            <w:shd w:val="clear" w:color="auto" w:fill="auto"/>
            <w:vAlign w:val="center"/>
          </w:tcPr>
          <w:p w14:paraId="681B479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684" w:type="dxa"/>
            <w:shd w:val="clear" w:color="auto" w:fill="auto"/>
            <w:vAlign w:val="center"/>
          </w:tcPr>
          <w:p w14:paraId="5C68091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151" w:type="dxa"/>
            <w:shd w:val="clear" w:color="auto" w:fill="auto"/>
            <w:vAlign w:val="center"/>
          </w:tcPr>
          <w:p w14:paraId="762BF83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85" w:type="dxa"/>
            <w:shd w:val="clear" w:color="auto" w:fill="auto"/>
            <w:vAlign w:val="center"/>
          </w:tcPr>
          <w:p w14:paraId="1AC2FD3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073" w:type="dxa"/>
            <w:shd w:val="clear" w:color="auto" w:fill="auto"/>
            <w:vAlign w:val="center"/>
          </w:tcPr>
          <w:p w14:paraId="506319C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r>
      <w:tr w14:paraId="2FE6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2" w:hRule="atLeast"/>
        </w:trPr>
        <w:tc>
          <w:tcPr>
            <w:tcW w:w="518" w:type="dxa"/>
            <w:shd w:val="clear" w:color="auto" w:fill="auto"/>
            <w:vAlign w:val="center"/>
          </w:tcPr>
          <w:p w14:paraId="4201497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p w14:paraId="50F955E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747" w:type="dxa"/>
            <w:shd w:val="clear" w:color="auto" w:fill="auto"/>
            <w:vAlign w:val="center"/>
          </w:tcPr>
          <w:p w14:paraId="1C7FE26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康复医学科</w:t>
            </w:r>
          </w:p>
        </w:tc>
        <w:tc>
          <w:tcPr>
            <w:tcW w:w="1516" w:type="dxa"/>
            <w:shd w:val="clear" w:color="auto" w:fill="auto"/>
            <w:vAlign w:val="center"/>
          </w:tcPr>
          <w:p w14:paraId="5A9E217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一次性等离子体刀头</w:t>
            </w:r>
          </w:p>
        </w:tc>
        <w:tc>
          <w:tcPr>
            <w:tcW w:w="1802" w:type="dxa"/>
            <w:shd w:val="clear" w:color="auto" w:fill="auto"/>
            <w:vAlign w:val="center"/>
          </w:tcPr>
          <w:p w14:paraId="640F074E">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直径0.9±0.2mm，角度0°，长度178±15mm。</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二、 刀头采用最先进的进口合金钛钢耐磨材料，激光焊接技术。</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三、 超薄纳米绝缘层技术，不粘连组织，三极一体化打孔、皱缩、消融、止血多功能刀头。</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四、 根据髓核突出压迫范围大小，选择智能数控消融档位。</w:t>
            </w:r>
          </w:p>
        </w:tc>
        <w:tc>
          <w:tcPr>
            <w:tcW w:w="1684" w:type="dxa"/>
            <w:shd w:val="clear" w:color="auto" w:fill="auto"/>
            <w:vAlign w:val="center"/>
          </w:tcPr>
          <w:p w14:paraId="66E6AA7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该产品与低温等离子体多功能手术系统、射频主机、高频手术治疗仪等设备连接使用，适用于对软组织进行汽化、切割、消融和凝血。</w:t>
            </w:r>
          </w:p>
        </w:tc>
        <w:tc>
          <w:tcPr>
            <w:tcW w:w="2151" w:type="dxa"/>
            <w:shd w:val="clear" w:color="auto" w:fill="auto"/>
            <w:vAlign w:val="center"/>
          </w:tcPr>
          <w:p w14:paraId="0D83754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主要由电极、手柄、电缆线、连接器、注水管路（选配）、吸引管路（选配）组成，其中M系列W结构无电缆线；选配件：引导针、导丝、斜口工作套管、锥形扩张导管和环钻。引导针由针座、衬芯座、内针、外针管和保护套组成；斜口工作套管、锥形扩张导管和环钻由手柄和外管组成。</w:t>
            </w:r>
          </w:p>
        </w:tc>
        <w:tc>
          <w:tcPr>
            <w:tcW w:w="885" w:type="dxa"/>
            <w:shd w:val="clear" w:color="auto" w:fill="auto"/>
            <w:vAlign w:val="center"/>
          </w:tcPr>
          <w:p w14:paraId="083F98A0">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10个</w:t>
            </w:r>
          </w:p>
        </w:tc>
        <w:tc>
          <w:tcPr>
            <w:tcW w:w="1073" w:type="dxa"/>
            <w:shd w:val="clear" w:color="auto" w:fill="auto"/>
            <w:vAlign w:val="center"/>
          </w:tcPr>
          <w:p w14:paraId="7C288E20">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3500元/个</w:t>
            </w:r>
          </w:p>
        </w:tc>
      </w:tr>
      <w:tr w14:paraId="0CE5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18" w:type="dxa"/>
            <w:vMerge w:val="restart"/>
            <w:shd w:val="clear" w:color="auto" w:fill="auto"/>
            <w:vAlign w:val="center"/>
          </w:tcPr>
          <w:p w14:paraId="72CEBA15">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747" w:type="dxa"/>
            <w:vMerge w:val="restart"/>
            <w:shd w:val="clear" w:color="auto" w:fill="auto"/>
            <w:vAlign w:val="center"/>
          </w:tcPr>
          <w:p w14:paraId="0B0D8EB3">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康复医学科</w:t>
            </w:r>
          </w:p>
        </w:tc>
        <w:tc>
          <w:tcPr>
            <w:tcW w:w="1516" w:type="dxa"/>
            <w:vMerge w:val="restart"/>
            <w:shd w:val="clear" w:color="auto" w:fill="auto"/>
            <w:vAlign w:val="center"/>
          </w:tcPr>
          <w:p w14:paraId="192D326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理疗电极片</w:t>
            </w:r>
          </w:p>
        </w:tc>
        <w:tc>
          <w:tcPr>
            <w:tcW w:w="1802" w:type="dxa"/>
            <w:shd w:val="clear" w:color="auto" w:fill="auto"/>
            <w:vAlign w:val="center"/>
          </w:tcPr>
          <w:p w14:paraId="5F89455E">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由导电材料（碳布、导电胶）和连接线（电极扣）组成</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40*40mm</w:t>
            </w:r>
          </w:p>
        </w:tc>
        <w:tc>
          <w:tcPr>
            <w:tcW w:w="1684" w:type="dxa"/>
            <w:vMerge w:val="restart"/>
            <w:shd w:val="clear" w:color="auto" w:fill="auto"/>
            <w:vAlign w:val="center"/>
          </w:tcPr>
          <w:p w14:paraId="4DAB89D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使用时，贴附在理疗部位。配合中低频治疗仪设备，将中低频治疗仪设备输出的电刺激信号传导到人体皮肤表面。</w:t>
            </w:r>
          </w:p>
        </w:tc>
        <w:tc>
          <w:tcPr>
            <w:tcW w:w="2151" w:type="dxa"/>
            <w:vMerge w:val="restart"/>
            <w:shd w:val="clear" w:color="auto" w:fill="auto"/>
            <w:vAlign w:val="center"/>
          </w:tcPr>
          <w:p w14:paraId="232B551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由导电材料（碳布、导电胶）和连接线（电极扣）组成</w:t>
            </w:r>
          </w:p>
        </w:tc>
        <w:tc>
          <w:tcPr>
            <w:tcW w:w="885" w:type="dxa"/>
            <w:shd w:val="clear" w:color="auto" w:fill="auto"/>
            <w:vAlign w:val="center"/>
          </w:tcPr>
          <w:p w14:paraId="5A163A20">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1000片</w:t>
            </w:r>
          </w:p>
        </w:tc>
        <w:tc>
          <w:tcPr>
            <w:tcW w:w="1073" w:type="dxa"/>
            <w:shd w:val="clear" w:color="auto" w:fill="auto"/>
            <w:vAlign w:val="center"/>
          </w:tcPr>
          <w:p w14:paraId="07CD8387">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1.7元/片</w:t>
            </w:r>
          </w:p>
        </w:tc>
      </w:tr>
      <w:tr w14:paraId="2EF1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518" w:type="dxa"/>
            <w:vMerge w:val="continue"/>
            <w:shd w:val="clear" w:color="auto" w:fill="auto"/>
            <w:vAlign w:val="center"/>
          </w:tcPr>
          <w:p w14:paraId="04DB2523">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747" w:type="dxa"/>
            <w:vMerge w:val="continue"/>
            <w:shd w:val="clear" w:color="auto" w:fill="auto"/>
            <w:vAlign w:val="center"/>
          </w:tcPr>
          <w:p w14:paraId="3B39572D">
            <w:pPr>
              <w:keepNext w:val="0"/>
              <w:keepLines w:val="0"/>
              <w:widowControl/>
              <w:suppressLineNumbers w:val="0"/>
              <w:jc w:val="both"/>
              <w:textAlignment w:val="center"/>
              <w:rPr>
                <w:rFonts w:hint="default" w:ascii="宋体" w:hAnsi="宋体" w:cs="宋体"/>
                <w:i w:val="0"/>
                <w:iCs w:val="0"/>
                <w:color w:val="000000"/>
                <w:kern w:val="0"/>
                <w:sz w:val="21"/>
                <w:szCs w:val="21"/>
                <w:u w:val="none"/>
                <w:lang w:val="en-US" w:eastAsia="zh-CN" w:bidi="ar"/>
              </w:rPr>
            </w:pPr>
          </w:p>
        </w:tc>
        <w:tc>
          <w:tcPr>
            <w:tcW w:w="1516" w:type="dxa"/>
            <w:vMerge w:val="continue"/>
            <w:shd w:val="clear" w:color="auto" w:fill="auto"/>
            <w:vAlign w:val="center"/>
          </w:tcPr>
          <w:p w14:paraId="21032AE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802" w:type="dxa"/>
            <w:shd w:val="clear" w:color="auto" w:fill="auto"/>
            <w:vAlign w:val="center"/>
          </w:tcPr>
          <w:p w14:paraId="40ED1D06">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由导电材料（碳布、导电胶）和连接线（电极扣）组成</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60*90mm</w:t>
            </w:r>
          </w:p>
        </w:tc>
        <w:tc>
          <w:tcPr>
            <w:tcW w:w="1684" w:type="dxa"/>
            <w:vMerge w:val="continue"/>
            <w:shd w:val="clear" w:color="auto" w:fill="auto"/>
            <w:vAlign w:val="center"/>
          </w:tcPr>
          <w:p w14:paraId="0D65F97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2151" w:type="dxa"/>
            <w:vMerge w:val="continue"/>
            <w:shd w:val="clear" w:color="auto" w:fill="auto"/>
            <w:vAlign w:val="center"/>
          </w:tcPr>
          <w:p w14:paraId="60DBA888">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c>
          <w:tcPr>
            <w:tcW w:w="885" w:type="dxa"/>
            <w:shd w:val="clear" w:color="auto" w:fill="auto"/>
            <w:vAlign w:val="center"/>
          </w:tcPr>
          <w:p w14:paraId="1F790063">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1000片</w:t>
            </w:r>
          </w:p>
        </w:tc>
        <w:tc>
          <w:tcPr>
            <w:tcW w:w="1073" w:type="dxa"/>
            <w:shd w:val="clear" w:color="auto" w:fill="auto"/>
            <w:vAlign w:val="center"/>
          </w:tcPr>
          <w:p w14:paraId="2CFD3FAA">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4.8元/片</w:t>
            </w:r>
          </w:p>
        </w:tc>
      </w:tr>
    </w:tbl>
    <w:p w14:paraId="3E2C35B5">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p>
    <w:p w14:paraId="653F3003">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14:paraId="47A096B6">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14:paraId="5765E556">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14:paraId="085EAF39">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14:paraId="2914739C">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14:paraId="5FC223B0">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14:paraId="5147454B">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14:paraId="3C9BBF14">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14:paraId="319A394F">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14:paraId="484614EC">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14:paraId="3D38EB08">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14:paraId="769D5A0E">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14:paraId="30A503A9">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14:paraId="5CFFD90E">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14:paraId="2AD2E1F0">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7845CF6D">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14:paraId="1BFA3F9B">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14:paraId="07AF0F70">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14:paraId="62E3F1A8">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14:paraId="1873037F">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14:paraId="448E4A43">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14:paraId="15AD003D">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14:paraId="5894DAEB">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14:paraId="7151FAC5">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14:paraId="61AF1D68">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14:paraId="16B946A7">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14:paraId="5597D066">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14:paraId="50CDBD12">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14:paraId="23B33ADA">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14:paraId="3C1E7E7B">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14:paraId="43DBB329">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合同签订前，采购人此前未使用的产品有权要求拟成交供应商提供部分样品进行试用，根据临床科室试用意见确定成交供应商。本项目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14:paraId="398B98C1">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14:paraId="01ED82D3">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14:paraId="1D26B538">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14:paraId="546872DD">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14:paraId="7C1AA697">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14:paraId="36D3BBDD">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14:paraId="20BB1336">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14:paraId="7EF74E9E">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14:paraId="69D67DFF">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14:paraId="1C590F62">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14:paraId="2EE0FEDE">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14:paraId="34B213A1">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14:paraId="08CAFDFB">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14:paraId="2BB7EF49">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14:paraId="219547C3">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14:paraId="40FE0C9D">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14:paraId="7231BCEC">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14:paraId="47A37B61">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14:paraId="3664DA0B">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14:paraId="78D9C1DC">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14:paraId="5E344994">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14:paraId="6EEC066E">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14:paraId="58BDAED3">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14:paraId="0D5344BC">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14:paraId="530BC9ED">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14:paraId="51028EC0">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14:paraId="3FDE6E5C">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14:paraId="553D2860">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14:paraId="397444AA">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供应商应完全响应本项目的所有产品</w:t>
      </w:r>
      <w:r>
        <w:rPr>
          <w:rFonts w:hint="eastAsia" w:ascii="方正仿宋_GBK" w:hAnsi="方正仿宋_GBK" w:eastAsia="方正仿宋_GBK" w:cs="方正仿宋_GBK"/>
          <w:kern w:val="0"/>
          <w:sz w:val="30"/>
          <w:szCs w:val="30"/>
          <w:highlight w:val="none"/>
          <w:lang w:val="en-US" w:eastAsia="zh-CN"/>
        </w:rPr>
        <w:t>，不接受供应商仅对目录中的部分产品进行投标响应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14:paraId="48B58F4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14:paraId="396E74BA">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14:paraId="2A32677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14:paraId="66E6F74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14:paraId="4A42177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14:paraId="106196A3">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14:paraId="1FD9FB58">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14:paraId="1B6D9157">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14:paraId="1D2ABBD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14:paraId="716582E7">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14:paraId="31C691B7">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113126F9">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14:paraId="126BE78F">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14:paraId="3F0C2F75">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14:paraId="060E0051">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14:paraId="0475C83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14:paraId="4A7D7F96">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14:paraId="06AEE4A1">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14:paraId="4745BD5F">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14:paraId="343CB14E">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14:paraId="4D4B9AA5">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14:paraId="52923F05">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14:paraId="3213E33B">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14:paraId="141BB250">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14:paraId="00F066F1">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14:paraId="7289C9D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14:paraId="0E809B11">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14:paraId="70A31D5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14:paraId="4285CD3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14:paraId="2E9DA92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14:paraId="6F200EA5">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14:paraId="1B8CF23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14:paraId="3981537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14:paraId="4B8E5477">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14:paraId="47596DB3">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14:paraId="39E2823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14:paraId="14D094D6">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14:paraId="772ED4B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14:paraId="220D89FA">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14:paraId="0C28904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14:paraId="482EA7F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14:paraId="3380CC7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14:paraId="05846EE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14:paraId="00784B8B">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14:paraId="74AF743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56196446"/>
      <w:bookmarkStart w:id="1" w:name="_Toc237057789"/>
      <w:bookmarkStart w:id="2" w:name="_Toc128014287"/>
      <w:bookmarkStart w:id="3" w:name="_Toc128229721"/>
      <w:bookmarkStart w:id="4" w:name="_Toc128229278"/>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14:paraId="374A46D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14:paraId="2FB7EB3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14:paraId="5331208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14:paraId="4B15179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14:paraId="663F75C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14:paraId="3921654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14:paraId="4AA2E67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14:paraId="278E2B6E">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14:paraId="2427ADC1">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709A604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14:paraId="63C29E50">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color w:val="auto"/>
          <w:kern w:val="0"/>
          <w:sz w:val="32"/>
          <w:szCs w:val="32"/>
          <w:highlight w:val="yellow"/>
          <w:lang w:val="en-US" w:eastAsia="zh-CN"/>
        </w:rPr>
        <w:t>6）采购项目结果公示后，中选供应商应将盖鲜章的全套响应文件扫描后电子档发到采购办邮箱，供采购人拟定合同。</w:t>
      </w:r>
    </w:p>
    <w:p w14:paraId="0BEE7E8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14:paraId="096BBA85">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14:paraId="4806A175">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14:paraId="3C8C1CD6">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04281051">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17285CB7">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2F7DBC2B">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40809C5E">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249146AD">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14:paraId="6D80C0E7">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14:paraId="1D3CFD2D">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14:paraId="1060ED43">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14:paraId="1880C1A3">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14:paraId="545BFBD7">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14:paraId="7BC984F8">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14:paraId="7809837F">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14:paraId="157269A8">
      <w:pPr>
        <w:autoSpaceDE w:val="0"/>
        <w:autoSpaceDN w:val="0"/>
        <w:adjustRightInd w:val="0"/>
        <w:snapToGrid w:val="0"/>
        <w:spacing w:line="360" w:lineRule="auto"/>
        <w:rPr>
          <w:rFonts w:ascii="仿宋_GB2312" w:eastAsia="仿宋_GB2312"/>
          <w:sz w:val="24"/>
          <w:lang w:val="zh-CN"/>
        </w:rPr>
      </w:pPr>
    </w:p>
    <w:p w14:paraId="69ADD278">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14:paraId="21425220">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14:paraId="6777622D">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14:paraId="638FE61B">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14:paraId="7962BB51">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14:paraId="0902C375">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14:paraId="3E78C772">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14:paraId="0D10201A">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14:paraId="7EAB34C0">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14:paraId="63097DF1">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14:paraId="1AEC4B3E">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14:paraId="46556D48">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14:paraId="3C43294C">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14:paraId="7791AC08">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14:paraId="4B485BD7">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14:paraId="229EC8A4">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14:paraId="75F79DEB">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14:paraId="0CD7F1F1">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14:paraId="52192344">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14:paraId="2D2CBF14">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14:paraId="58F37269">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14:paraId="4FFADEB1">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14:paraId="7FA86C53">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14:paraId="0CC9A62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14:paraId="522C1E6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14:paraId="6F00FCB6">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14:paraId="4B3ED1D6">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14:paraId="68BCA206">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14:paraId="01957C6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0250ECA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14:paraId="24E1B65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14:paraId="65ADED80">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14:paraId="6C7AB45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14:paraId="6A3226E5">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14:paraId="7E623378">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14:paraId="7A47BD70">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14:paraId="1F3A1A18">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14:paraId="2CABC059">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14:paraId="1399D555">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14:paraId="66C7BFE5">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14:paraId="374B68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14:paraId="33F6A4A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14:paraId="0B2E19A6">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14:paraId="65B6A319">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14:paraId="1D609B30">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14:paraId="246C0385">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14:paraId="216C6ABA">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14:paraId="2A5EB007">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14:paraId="6565D508">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14:paraId="7ED736F4">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1D962D38">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14:paraId="12CF951D">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14:paraId="25946D71">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14:paraId="091F0460">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14:paraId="35244FCF">
      <w:pPr>
        <w:ind w:firstLine="640" w:firstLineChars="200"/>
        <w:rPr>
          <w:rFonts w:hint="eastAsia" w:ascii="方正仿宋_GBK" w:hAnsi="方正仿宋_GBK" w:eastAsia="方正仿宋_GBK" w:cs="方正仿宋_GBK"/>
          <w:sz w:val="32"/>
          <w:szCs w:val="32"/>
        </w:rPr>
      </w:pPr>
    </w:p>
    <w:p w14:paraId="1E3267E5">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14:paraId="7A8A447C">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4F5CC7C4">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14:paraId="6A90E670">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14:paraId="11232DF3">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14:paraId="3775627B">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28229916"/>
      <w:bookmarkStart w:id="6" w:name="_Toc128229745"/>
      <w:bookmarkStart w:id="7" w:name="_Toc156730450"/>
      <w:bookmarkStart w:id="8" w:name="_Toc166549448"/>
      <w:bookmarkStart w:id="9" w:name="_Toc173677397"/>
      <w:bookmarkStart w:id="10" w:name="_Toc156196470"/>
      <w:bookmarkStart w:id="11" w:name="_Toc128229302"/>
      <w:bookmarkStart w:id="12" w:name="_Toc166139912"/>
      <w:bookmarkStart w:id="13" w:name="_Toc156196559"/>
      <w:bookmarkStart w:id="14" w:name="_Toc156815770"/>
      <w:bookmarkStart w:id="15" w:name="_Toc17501734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14:paraId="0D2C3BEF">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73677398"/>
      <w:bookmarkStart w:id="17" w:name="_Toc128229917"/>
      <w:bookmarkStart w:id="18" w:name="_Toc175017343"/>
      <w:bookmarkStart w:id="19" w:name="_Toc156196560"/>
      <w:bookmarkStart w:id="20" w:name="_Toc156196471"/>
      <w:bookmarkStart w:id="21" w:name="_Toc156815771"/>
      <w:bookmarkStart w:id="22" w:name="_Toc166139913"/>
      <w:bookmarkStart w:id="23" w:name="_Toc166549449"/>
      <w:bookmarkStart w:id="24" w:name="_Toc128229303"/>
      <w:bookmarkStart w:id="25" w:name="_Toc156730451"/>
      <w:bookmarkStart w:id="26" w:name="_Toc128229746"/>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14:paraId="21C05A4D">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14:paraId="0810FC45">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73677399"/>
      <w:bookmarkStart w:id="28" w:name="_Toc175017344"/>
      <w:bookmarkStart w:id="29" w:name="_Toc128229304"/>
      <w:bookmarkStart w:id="30" w:name="_Toc128014297"/>
      <w:bookmarkStart w:id="31" w:name="_Toc128229747"/>
      <w:bookmarkStart w:id="32" w:name="_Toc237057793"/>
      <w:bookmarkStart w:id="33" w:name="_Toc156196472"/>
    </w:p>
    <w:p w14:paraId="3118BFEC">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14:paraId="7FB8779F">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14:paraId="158C3A96">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14:paraId="14DD17CE">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14:paraId="30C4F0FC">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14:paraId="077BDBFF">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14:paraId="245812D8">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14:paraId="30182687">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14:paraId="58E2021E">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14:paraId="0A1183C0">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14:paraId="20E1B0DC">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14:paraId="206C92CA">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14:paraId="4D7C2A87">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14:paraId="4DBD4092">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14:paraId="3FB7CBDB">
      <w:pPr>
        <w:pStyle w:val="19"/>
        <w:numPr>
          <w:ilvl w:val="0"/>
          <w:numId w:val="0"/>
        </w:numPr>
        <w:tabs>
          <w:tab w:val="clear" w:pos="3600"/>
        </w:tabs>
        <w:ind w:left="2880" w:leftChars="0"/>
        <w:rPr>
          <w:rFonts w:hint="eastAsia"/>
        </w:rPr>
      </w:pPr>
    </w:p>
    <w:p w14:paraId="43581240">
      <w:pPr>
        <w:rPr>
          <w:rFonts w:hint="eastAsia"/>
        </w:rPr>
      </w:pPr>
    </w:p>
    <w:p w14:paraId="3A6E6712">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14:paraId="07718A27">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14:paraId="0D47A558">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660C1204">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3552D1BA">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14:paraId="067729C6">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7E282CD5">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23E05577">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0401E01D">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0BE5F84A">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1AB57855">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78FCA2A9">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547080D9">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14:paraId="0C1EF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94C413">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1A519A2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14:paraId="7445A128">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14:paraId="07BECB0B">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14:paraId="02EB9F82">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14:paraId="6A74C3E3">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14:paraId="704E12A5">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14:paraId="643C0800">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14:paraId="18D9E90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4028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79651BB">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14:paraId="281A967D">
            <w:pPr>
              <w:spacing w:line="300" w:lineRule="exact"/>
              <w:rPr>
                <w:rFonts w:ascii="微软雅黑" w:hAnsi="微软雅黑" w:eastAsia="微软雅黑" w:cs="微软雅黑"/>
                <w:sz w:val="24"/>
                <w:szCs w:val="24"/>
              </w:rPr>
            </w:pPr>
          </w:p>
        </w:tc>
        <w:tc>
          <w:tcPr>
            <w:tcW w:w="1276" w:type="dxa"/>
            <w:noWrap w:val="0"/>
            <w:vAlign w:val="top"/>
          </w:tcPr>
          <w:p w14:paraId="03F6B19B">
            <w:pPr>
              <w:spacing w:line="300" w:lineRule="exact"/>
              <w:rPr>
                <w:rFonts w:ascii="微软雅黑" w:hAnsi="微软雅黑" w:eastAsia="微软雅黑" w:cs="微软雅黑"/>
                <w:sz w:val="24"/>
                <w:szCs w:val="24"/>
              </w:rPr>
            </w:pPr>
          </w:p>
        </w:tc>
        <w:tc>
          <w:tcPr>
            <w:tcW w:w="1658" w:type="dxa"/>
            <w:noWrap w:val="0"/>
            <w:vAlign w:val="top"/>
          </w:tcPr>
          <w:p w14:paraId="13C888A6">
            <w:pPr>
              <w:spacing w:line="300" w:lineRule="exact"/>
              <w:rPr>
                <w:rFonts w:ascii="微软雅黑" w:hAnsi="微软雅黑" w:eastAsia="微软雅黑" w:cs="微软雅黑"/>
                <w:sz w:val="24"/>
                <w:szCs w:val="24"/>
              </w:rPr>
            </w:pPr>
          </w:p>
        </w:tc>
        <w:tc>
          <w:tcPr>
            <w:tcW w:w="1300" w:type="dxa"/>
            <w:noWrap w:val="0"/>
            <w:vAlign w:val="center"/>
          </w:tcPr>
          <w:p w14:paraId="72C71CF4">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3223"/>
              <w:placeholder>
                <w:docPart w:val="{eddce9ef-937b-4286-bf3b-4719743c5a2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3F287F09">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14:paraId="2BD6DC3E">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20403C10">
            <w:pPr>
              <w:spacing w:line="300" w:lineRule="exact"/>
              <w:rPr>
                <w:rFonts w:ascii="微软雅黑" w:hAnsi="微软雅黑" w:eastAsia="微软雅黑" w:cs="微软雅黑"/>
                <w:sz w:val="24"/>
                <w:szCs w:val="24"/>
              </w:rPr>
            </w:pPr>
          </w:p>
        </w:tc>
        <w:tc>
          <w:tcPr>
            <w:tcW w:w="1275" w:type="dxa"/>
            <w:noWrap w:val="0"/>
            <w:vAlign w:val="top"/>
          </w:tcPr>
          <w:p w14:paraId="6689EE86">
            <w:pPr>
              <w:spacing w:line="300" w:lineRule="exact"/>
              <w:rPr>
                <w:rFonts w:ascii="微软雅黑" w:hAnsi="微软雅黑" w:eastAsia="微软雅黑" w:cs="微软雅黑"/>
                <w:sz w:val="24"/>
                <w:szCs w:val="24"/>
              </w:rPr>
            </w:pPr>
          </w:p>
        </w:tc>
      </w:tr>
      <w:tr w14:paraId="3B864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A323EE1">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14:paraId="76AE4D17">
            <w:pPr>
              <w:spacing w:line="300" w:lineRule="exact"/>
              <w:rPr>
                <w:rFonts w:ascii="微软雅黑" w:hAnsi="微软雅黑" w:eastAsia="微软雅黑" w:cs="微软雅黑"/>
                <w:sz w:val="24"/>
                <w:szCs w:val="24"/>
              </w:rPr>
            </w:pPr>
          </w:p>
        </w:tc>
        <w:tc>
          <w:tcPr>
            <w:tcW w:w="1276" w:type="dxa"/>
            <w:noWrap w:val="0"/>
            <w:vAlign w:val="top"/>
          </w:tcPr>
          <w:p w14:paraId="5EEBCDE0">
            <w:pPr>
              <w:spacing w:line="300" w:lineRule="exact"/>
              <w:rPr>
                <w:rFonts w:ascii="微软雅黑" w:hAnsi="微软雅黑" w:eastAsia="微软雅黑" w:cs="微软雅黑"/>
                <w:sz w:val="24"/>
                <w:szCs w:val="24"/>
              </w:rPr>
            </w:pPr>
          </w:p>
        </w:tc>
        <w:tc>
          <w:tcPr>
            <w:tcW w:w="1658" w:type="dxa"/>
            <w:noWrap w:val="0"/>
            <w:vAlign w:val="top"/>
          </w:tcPr>
          <w:p w14:paraId="2F2E5D55">
            <w:pPr>
              <w:spacing w:line="300" w:lineRule="exact"/>
              <w:rPr>
                <w:rFonts w:ascii="微软雅黑" w:hAnsi="微软雅黑" w:eastAsia="微软雅黑" w:cs="微软雅黑"/>
                <w:sz w:val="24"/>
                <w:szCs w:val="24"/>
              </w:rPr>
            </w:pPr>
          </w:p>
        </w:tc>
        <w:tc>
          <w:tcPr>
            <w:tcW w:w="1300" w:type="dxa"/>
            <w:noWrap w:val="0"/>
            <w:vAlign w:val="center"/>
          </w:tcPr>
          <w:p w14:paraId="55D0EAD1">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1545"/>
              <w:placeholder>
                <w:docPart w:val="{be334c5d-c866-4db5-a072-8b044ece15d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2D32945A">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14:paraId="1C9B2BC8">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26736BD3">
            <w:pPr>
              <w:spacing w:line="300" w:lineRule="exact"/>
              <w:rPr>
                <w:rFonts w:ascii="微软雅黑" w:hAnsi="微软雅黑" w:eastAsia="微软雅黑" w:cs="微软雅黑"/>
                <w:sz w:val="24"/>
                <w:szCs w:val="24"/>
              </w:rPr>
            </w:pPr>
          </w:p>
        </w:tc>
        <w:tc>
          <w:tcPr>
            <w:tcW w:w="1275" w:type="dxa"/>
            <w:noWrap w:val="0"/>
            <w:vAlign w:val="top"/>
          </w:tcPr>
          <w:p w14:paraId="7C878B7E">
            <w:pPr>
              <w:spacing w:line="300" w:lineRule="exact"/>
              <w:rPr>
                <w:rFonts w:ascii="微软雅黑" w:hAnsi="微软雅黑" w:eastAsia="微软雅黑" w:cs="微软雅黑"/>
                <w:sz w:val="24"/>
                <w:szCs w:val="24"/>
              </w:rPr>
            </w:pPr>
          </w:p>
        </w:tc>
      </w:tr>
      <w:tr w14:paraId="3985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BEB6A67">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14:paraId="601896BC">
            <w:pPr>
              <w:spacing w:line="300" w:lineRule="exact"/>
              <w:rPr>
                <w:rFonts w:ascii="微软雅黑" w:hAnsi="微软雅黑" w:eastAsia="微软雅黑" w:cs="微软雅黑"/>
                <w:sz w:val="24"/>
                <w:szCs w:val="24"/>
              </w:rPr>
            </w:pPr>
          </w:p>
        </w:tc>
        <w:tc>
          <w:tcPr>
            <w:tcW w:w="1276" w:type="dxa"/>
            <w:noWrap w:val="0"/>
            <w:vAlign w:val="top"/>
          </w:tcPr>
          <w:p w14:paraId="3DAD6252">
            <w:pPr>
              <w:spacing w:line="300" w:lineRule="exact"/>
              <w:rPr>
                <w:rFonts w:ascii="微软雅黑" w:hAnsi="微软雅黑" w:eastAsia="微软雅黑" w:cs="微软雅黑"/>
                <w:sz w:val="24"/>
                <w:szCs w:val="24"/>
              </w:rPr>
            </w:pPr>
          </w:p>
        </w:tc>
        <w:tc>
          <w:tcPr>
            <w:tcW w:w="1658" w:type="dxa"/>
            <w:noWrap w:val="0"/>
            <w:vAlign w:val="top"/>
          </w:tcPr>
          <w:p w14:paraId="0DFD97BF">
            <w:pPr>
              <w:spacing w:line="300" w:lineRule="exact"/>
              <w:rPr>
                <w:rFonts w:ascii="微软雅黑" w:hAnsi="微软雅黑" w:eastAsia="微软雅黑" w:cs="微软雅黑"/>
                <w:sz w:val="24"/>
                <w:szCs w:val="24"/>
              </w:rPr>
            </w:pPr>
          </w:p>
        </w:tc>
        <w:tc>
          <w:tcPr>
            <w:tcW w:w="1300" w:type="dxa"/>
            <w:noWrap w:val="0"/>
            <w:vAlign w:val="center"/>
          </w:tcPr>
          <w:p w14:paraId="02374DEF">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6505"/>
              <w:placeholder>
                <w:docPart w:val="{c428b65d-9d30-4fec-9ffc-fde628783e3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55E70A8E">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14:paraId="3C63DA59">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3C4BB73E">
            <w:pPr>
              <w:spacing w:line="300" w:lineRule="exact"/>
              <w:rPr>
                <w:rFonts w:ascii="微软雅黑" w:hAnsi="微软雅黑" w:eastAsia="微软雅黑" w:cs="微软雅黑"/>
                <w:sz w:val="24"/>
                <w:szCs w:val="24"/>
              </w:rPr>
            </w:pPr>
          </w:p>
        </w:tc>
        <w:tc>
          <w:tcPr>
            <w:tcW w:w="1275" w:type="dxa"/>
            <w:noWrap w:val="0"/>
            <w:vAlign w:val="top"/>
          </w:tcPr>
          <w:p w14:paraId="4FB8AF3D">
            <w:pPr>
              <w:spacing w:line="300" w:lineRule="exact"/>
              <w:rPr>
                <w:rFonts w:ascii="微软雅黑" w:hAnsi="微软雅黑" w:eastAsia="微软雅黑" w:cs="微软雅黑"/>
                <w:sz w:val="24"/>
                <w:szCs w:val="24"/>
              </w:rPr>
            </w:pPr>
          </w:p>
        </w:tc>
      </w:tr>
      <w:tr w14:paraId="7764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6CB7FEC">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14:paraId="151D5E7F">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14:paraId="2EE8CE99">
            <w:pPr>
              <w:spacing w:line="300" w:lineRule="exact"/>
              <w:rPr>
                <w:rFonts w:ascii="微软雅黑" w:hAnsi="微软雅黑" w:eastAsia="微软雅黑" w:cs="微软雅黑"/>
                <w:sz w:val="24"/>
                <w:szCs w:val="24"/>
              </w:rPr>
            </w:pPr>
          </w:p>
        </w:tc>
        <w:tc>
          <w:tcPr>
            <w:tcW w:w="1658" w:type="dxa"/>
            <w:noWrap w:val="0"/>
            <w:vAlign w:val="top"/>
          </w:tcPr>
          <w:p w14:paraId="74ADBB5C">
            <w:pPr>
              <w:spacing w:line="300" w:lineRule="exact"/>
              <w:rPr>
                <w:rFonts w:ascii="微软雅黑" w:hAnsi="微软雅黑" w:eastAsia="微软雅黑" w:cs="微软雅黑"/>
                <w:sz w:val="24"/>
                <w:szCs w:val="24"/>
              </w:rPr>
            </w:pPr>
          </w:p>
        </w:tc>
        <w:tc>
          <w:tcPr>
            <w:tcW w:w="1300" w:type="dxa"/>
            <w:noWrap w:val="0"/>
            <w:vAlign w:val="center"/>
          </w:tcPr>
          <w:p w14:paraId="7EC49A73">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7302"/>
              <w:placeholder>
                <w:docPart w:val="{f880fca4-d393-4be0-87ac-1e90892c497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776F878C">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14:paraId="180D28E0">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104D69E1">
            <w:pPr>
              <w:spacing w:line="300" w:lineRule="exact"/>
              <w:rPr>
                <w:rFonts w:ascii="微软雅黑" w:hAnsi="微软雅黑" w:eastAsia="微软雅黑" w:cs="微软雅黑"/>
                <w:sz w:val="24"/>
                <w:szCs w:val="24"/>
              </w:rPr>
            </w:pPr>
          </w:p>
        </w:tc>
        <w:tc>
          <w:tcPr>
            <w:tcW w:w="1275" w:type="dxa"/>
            <w:noWrap w:val="0"/>
            <w:vAlign w:val="top"/>
          </w:tcPr>
          <w:p w14:paraId="28C120BB">
            <w:pPr>
              <w:spacing w:line="300" w:lineRule="exact"/>
              <w:rPr>
                <w:rFonts w:ascii="微软雅黑" w:hAnsi="微软雅黑" w:eastAsia="微软雅黑" w:cs="微软雅黑"/>
                <w:sz w:val="24"/>
                <w:szCs w:val="24"/>
              </w:rPr>
            </w:pPr>
          </w:p>
        </w:tc>
      </w:tr>
      <w:tr w14:paraId="2F0D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DF402BE">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14:paraId="7923AF96">
            <w:pPr>
              <w:spacing w:line="300" w:lineRule="exact"/>
              <w:rPr>
                <w:rFonts w:ascii="微软雅黑" w:hAnsi="微软雅黑" w:eastAsia="微软雅黑" w:cs="微软雅黑"/>
                <w:sz w:val="24"/>
                <w:szCs w:val="24"/>
              </w:rPr>
            </w:pPr>
          </w:p>
        </w:tc>
        <w:tc>
          <w:tcPr>
            <w:tcW w:w="1276" w:type="dxa"/>
            <w:noWrap w:val="0"/>
            <w:vAlign w:val="top"/>
          </w:tcPr>
          <w:p w14:paraId="7B4896F7">
            <w:pPr>
              <w:spacing w:line="300" w:lineRule="exact"/>
              <w:rPr>
                <w:rFonts w:ascii="微软雅黑" w:hAnsi="微软雅黑" w:eastAsia="微软雅黑" w:cs="微软雅黑"/>
                <w:sz w:val="24"/>
                <w:szCs w:val="24"/>
              </w:rPr>
            </w:pPr>
          </w:p>
        </w:tc>
        <w:tc>
          <w:tcPr>
            <w:tcW w:w="1658" w:type="dxa"/>
            <w:noWrap w:val="0"/>
            <w:vAlign w:val="top"/>
          </w:tcPr>
          <w:p w14:paraId="6816264A">
            <w:pPr>
              <w:spacing w:line="300" w:lineRule="exact"/>
              <w:rPr>
                <w:rFonts w:ascii="微软雅黑" w:hAnsi="微软雅黑" w:eastAsia="微软雅黑" w:cs="微软雅黑"/>
                <w:sz w:val="24"/>
                <w:szCs w:val="24"/>
              </w:rPr>
            </w:pPr>
          </w:p>
        </w:tc>
        <w:tc>
          <w:tcPr>
            <w:tcW w:w="1300" w:type="dxa"/>
            <w:noWrap w:val="0"/>
            <w:vAlign w:val="center"/>
          </w:tcPr>
          <w:p w14:paraId="651CA3B4">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6215"/>
              <w:placeholder>
                <w:docPart w:val="{5d226cea-c06a-4987-a9cb-95aa7f15fe1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5F48667F">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14:paraId="5F0C1DCE">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389B0BA1">
            <w:pPr>
              <w:spacing w:line="300" w:lineRule="exact"/>
              <w:rPr>
                <w:rFonts w:ascii="微软雅黑" w:hAnsi="微软雅黑" w:eastAsia="微软雅黑" w:cs="微软雅黑"/>
                <w:sz w:val="24"/>
                <w:szCs w:val="24"/>
              </w:rPr>
            </w:pPr>
          </w:p>
        </w:tc>
        <w:tc>
          <w:tcPr>
            <w:tcW w:w="1275" w:type="dxa"/>
            <w:noWrap w:val="0"/>
            <w:vAlign w:val="top"/>
          </w:tcPr>
          <w:p w14:paraId="03E689BB">
            <w:pPr>
              <w:spacing w:line="300" w:lineRule="exact"/>
              <w:rPr>
                <w:rFonts w:ascii="微软雅黑" w:hAnsi="微软雅黑" w:eastAsia="微软雅黑" w:cs="微软雅黑"/>
                <w:sz w:val="24"/>
                <w:szCs w:val="24"/>
              </w:rPr>
            </w:pPr>
          </w:p>
        </w:tc>
      </w:tr>
      <w:tr w14:paraId="7DD4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F124902">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14:paraId="336B5F08">
            <w:pPr>
              <w:spacing w:line="300" w:lineRule="exact"/>
              <w:rPr>
                <w:rFonts w:ascii="微软雅黑" w:hAnsi="微软雅黑" w:eastAsia="微软雅黑" w:cs="微软雅黑"/>
                <w:sz w:val="24"/>
                <w:szCs w:val="24"/>
              </w:rPr>
            </w:pPr>
          </w:p>
        </w:tc>
        <w:tc>
          <w:tcPr>
            <w:tcW w:w="1276" w:type="dxa"/>
            <w:noWrap w:val="0"/>
            <w:vAlign w:val="top"/>
          </w:tcPr>
          <w:p w14:paraId="070439EB">
            <w:pPr>
              <w:spacing w:line="300" w:lineRule="exact"/>
              <w:rPr>
                <w:rFonts w:ascii="微软雅黑" w:hAnsi="微软雅黑" w:eastAsia="微软雅黑" w:cs="微软雅黑"/>
                <w:sz w:val="24"/>
                <w:szCs w:val="24"/>
              </w:rPr>
            </w:pPr>
          </w:p>
        </w:tc>
        <w:tc>
          <w:tcPr>
            <w:tcW w:w="1658" w:type="dxa"/>
            <w:noWrap w:val="0"/>
            <w:vAlign w:val="top"/>
          </w:tcPr>
          <w:p w14:paraId="7EBFCFEB">
            <w:pPr>
              <w:spacing w:line="300" w:lineRule="exact"/>
              <w:rPr>
                <w:rFonts w:ascii="微软雅黑" w:hAnsi="微软雅黑" w:eastAsia="微软雅黑" w:cs="微软雅黑"/>
                <w:sz w:val="24"/>
                <w:szCs w:val="24"/>
              </w:rPr>
            </w:pPr>
          </w:p>
        </w:tc>
        <w:tc>
          <w:tcPr>
            <w:tcW w:w="1300" w:type="dxa"/>
            <w:noWrap w:val="0"/>
            <w:vAlign w:val="center"/>
          </w:tcPr>
          <w:p w14:paraId="0FE000F0">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1849"/>
              <w:placeholder>
                <w:docPart w:val="{799bc7ce-e62c-4646-a624-938735c2c2c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5B10E505">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14:paraId="77704EA5">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480B7628">
            <w:pPr>
              <w:spacing w:line="300" w:lineRule="exact"/>
              <w:rPr>
                <w:rFonts w:ascii="微软雅黑" w:hAnsi="微软雅黑" w:eastAsia="微软雅黑" w:cs="微软雅黑"/>
                <w:sz w:val="24"/>
                <w:szCs w:val="24"/>
              </w:rPr>
            </w:pPr>
          </w:p>
        </w:tc>
        <w:tc>
          <w:tcPr>
            <w:tcW w:w="1275" w:type="dxa"/>
            <w:noWrap w:val="0"/>
            <w:vAlign w:val="top"/>
          </w:tcPr>
          <w:p w14:paraId="2BFC36FC">
            <w:pPr>
              <w:spacing w:line="300" w:lineRule="exact"/>
              <w:rPr>
                <w:rFonts w:ascii="微软雅黑" w:hAnsi="微软雅黑" w:eastAsia="微软雅黑" w:cs="微软雅黑"/>
                <w:sz w:val="24"/>
                <w:szCs w:val="24"/>
              </w:rPr>
            </w:pPr>
          </w:p>
        </w:tc>
      </w:tr>
      <w:tr w14:paraId="3B3D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B00976">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14:paraId="588A31F0">
            <w:pPr>
              <w:spacing w:line="300" w:lineRule="exact"/>
              <w:rPr>
                <w:rFonts w:ascii="微软雅黑" w:hAnsi="微软雅黑" w:eastAsia="微软雅黑" w:cs="微软雅黑"/>
                <w:sz w:val="24"/>
                <w:szCs w:val="24"/>
              </w:rPr>
            </w:pPr>
          </w:p>
        </w:tc>
        <w:tc>
          <w:tcPr>
            <w:tcW w:w="1276" w:type="dxa"/>
            <w:noWrap w:val="0"/>
            <w:vAlign w:val="top"/>
          </w:tcPr>
          <w:p w14:paraId="4390BA39">
            <w:pPr>
              <w:spacing w:line="300" w:lineRule="exact"/>
              <w:rPr>
                <w:rFonts w:ascii="微软雅黑" w:hAnsi="微软雅黑" w:eastAsia="微软雅黑" w:cs="微软雅黑"/>
                <w:sz w:val="24"/>
                <w:szCs w:val="24"/>
              </w:rPr>
            </w:pPr>
          </w:p>
        </w:tc>
        <w:tc>
          <w:tcPr>
            <w:tcW w:w="1658" w:type="dxa"/>
            <w:noWrap w:val="0"/>
            <w:vAlign w:val="top"/>
          </w:tcPr>
          <w:p w14:paraId="71BE21FE">
            <w:pPr>
              <w:spacing w:line="300" w:lineRule="exact"/>
              <w:rPr>
                <w:rFonts w:ascii="微软雅黑" w:hAnsi="微软雅黑" w:eastAsia="微软雅黑" w:cs="微软雅黑"/>
                <w:sz w:val="24"/>
                <w:szCs w:val="24"/>
              </w:rPr>
            </w:pPr>
          </w:p>
        </w:tc>
        <w:tc>
          <w:tcPr>
            <w:tcW w:w="1300" w:type="dxa"/>
            <w:noWrap w:val="0"/>
            <w:vAlign w:val="center"/>
          </w:tcPr>
          <w:p w14:paraId="3AE23BF9">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1505"/>
              <w:placeholder>
                <w:docPart w:val="{adf0211b-bc00-4fec-bb84-6fb21e33b844}"/>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1EE9E55E">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14:paraId="4C949B7E">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411E129F">
            <w:pPr>
              <w:spacing w:line="300" w:lineRule="exact"/>
              <w:rPr>
                <w:rFonts w:ascii="微软雅黑" w:hAnsi="微软雅黑" w:eastAsia="微软雅黑" w:cs="微软雅黑"/>
                <w:sz w:val="24"/>
                <w:szCs w:val="24"/>
              </w:rPr>
            </w:pPr>
          </w:p>
        </w:tc>
        <w:tc>
          <w:tcPr>
            <w:tcW w:w="1275" w:type="dxa"/>
            <w:noWrap w:val="0"/>
            <w:vAlign w:val="top"/>
          </w:tcPr>
          <w:p w14:paraId="0F638C73">
            <w:pPr>
              <w:spacing w:line="300" w:lineRule="exact"/>
              <w:rPr>
                <w:rFonts w:ascii="微软雅黑" w:hAnsi="微软雅黑" w:eastAsia="微软雅黑" w:cs="微软雅黑"/>
                <w:sz w:val="24"/>
                <w:szCs w:val="24"/>
              </w:rPr>
            </w:pPr>
          </w:p>
        </w:tc>
      </w:tr>
      <w:tr w14:paraId="2A47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C8E878F">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14:paraId="1D6A6363">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403AE86F">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5A076062">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49B429A2">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0973"/>
              <w:placeholder>
                <w:docPart w:val="{b89ab8cc-69a1-4ef8-a79a-30b1ea26b268}"/>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6D5428E2">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14:paraId="2BB1DEA9">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5508B150">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5F0AF9BF">
            <w:pPr>
              <w:pStyle w:val="21"/>
              <w:spacing w:line="300" w:lineRule="exact"/>
              <w:ind w:left="0"/>
              <w:jc w:val="both"/>
              <w:rPr>
                <w:rFonts w:hint="eastAsia" w:ascii="微软雅黑" w:hAnsi="微软雅黑" w:eastAsia="微软雅黑" w:cs="微软雅黑"/>
                <w:sz w:val="24"/>
                <w:szCs w:val="24"/>
                <w:lang w:val="en-US" w:eastAsia="zh-CN"/>
              </w:rPr>
            </w:pPr>
          </w:p>
        </w:tc>
      </w:tr>
      <w:tr w14:paraId="4416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3F0B764">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14:paraId="3D32553A">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392AC3A0">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79730399">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31934084">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5024"/>
              <w:placeholder>
                <w:docPart w:val="{ad593bd4-3c69-4438-baef-bfc79c9e8734}"/>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47CBC416">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14:paraId="18261213">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570C4A6C">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06F18CB0">
            <w:pPr>
              <w:pStyle w:val="21"/>
              <w:spacing w:line="300" w:lineRule="exact"/>
              <w:ind w:left="0"/>
              <w:jc w:val="both"/>
              <w:rPr>
                <w:rFonts w:hint="eastAsia" w:ascii="微软雅黑" w:hAnsi="微软雅黑" w:eastAsia="微软雅黑" w:cs="微软雅黑"/>
                <w:sz w:val="24"/>
                <w:szCs w:val="24"/>
                <w:lang w:val="en-US" w:eastAsia="zh-CN"/>
              </w:rPr>
            </w:pPr>
          </w:p>
        </w:tc>
      </w:tr>
      <w:tr w14:paraId="458C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B5C856A">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14:paraId="0A45A8F1">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4AE1C3BD">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6FC5C602">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65F469F6">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6918"/>
              <w:placeholder>
                <w:docPart w:val="{9a9a9d1c-0b77-40ac-b5cf-95d5cae7694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39CF4064">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14:paraId="7C89495F">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3CF91F1B">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3910DE70">
            <w:pPr>
              <w:pStyle w:val="21"/>
              <w:spacing w:line="300" w:lineRule="exact"/>
              <w:ind w:left="0"/>
              <w:jc w:val="both"/>
              <w:rPr>
                <w:rFonts w:hint="eastAsia" w:ascii="微软雅黑" w:hAnsi="微软雅黑" w:eastAsia="微软雅黑" w:cs="微软雅黑"/>
                <w:sz w:val="24"/>
                <w:szCs w:val="24"/>
                <w:lang w:val="en-US" w:eastAsia="zh-CN"/>
              </w:rPr>
            </w:pPr>
          </w:p>
        </w:tc>
      </w:tr>
      <w:tr w14:paraId="3D43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C479755">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14:paraId="7B9591C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14:paraId="3D1AB82D">
            <w:pPr>
              <w:spacing w:line="300" w:lineRule="exact"/>
              <w:rPr>
                <w:rFonts w:ascii="微软雅黑" w:hAnsi="微软雅黑" w:eastAsia="微软雅黑" w:cs="微软雅黑"/>
                <w:sz w:val="24"/>
                <w:szCs w:val="24"/>
              </w:rPr>
            </w:pPr>
          </w:p>
        </w:tc>
        <w:tc>
          <w:tcPr>
            <w:tcW w:w="6945" w:type="dxa"/>
            <w:gridSpan w:val="5"/>
            <w:noWrap w:val="0"/>
            <w:vAlign w:val="center"/>
          </w:tcPr>
          <w:p w14:paraId="24DE978E">
            <w:pPr>
              <w:spacing w:line="300" w:lineRule="exact"/>
              <w:rPr>
                <w:rFonts w:ascii="微软雅黑" w:hAnsi="微软雅黑" w:eastAsia="微软雅黑" w:cs="微软雅黑"/>
                <w:sz w:val="24"/>
                <w:szCs w:val="24"/>
              </w:rPr>
            </w:pPr>
          </w:p>
        </w:tc>
      </w:tr>
    </w:tbl>
    <w:p w14:paraId="1B328F10">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799270BB">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2.采购方式处，从下拉菜单中选择”药交所线上集采“”药交所线上非集采“或”药交所线上备案采购“，否则视为无效响应。</w:t>
      </w:r>
    </w:p>
    <w:p w14:paraId="72734159">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12328935">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20943A01">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14:paraId="6424ED6A">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14:paraId="25858E92">
      <w:pPr>
        <w:rPr>
          <w:rFonts w:hint="eastAsia" w:ascii="仿宋_GB2312" w:hAnsi="宋体" w:eastAsia="仿宋_GB2312" w:cs="宋体"/>
          <w:b/>
          <w:bCs/>
          <w:color w:val="auto"/>
          <w:sz w:val="28"/>
          <w:szCs w:val="21"/>
          <w:lang w:val="en-US" w:eastAsia="zh-CN"/>
        </w:rPr>
      </w:pPr>
    </w:p>
    <w:p w14:paraId="59E6EA0D">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14:paraId="56278DC6">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14:paraId="3ED682EE">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14:paraId="3609FF6A">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14:paraId="2F12DC45">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14:paraId="276D4E16">
      <w:pPr>
        <w:tabs>
          <w:tab w:val="left" w:pos="6300"/>
        </w:tabs>
        <w:adjustRightInd w:val="0"/>
        <w:snapToGrid w:val="0"/>
        <w:spacing w:line="360" w:lineRule="auto"/>
        <w:rPr>
          <w:rFonts w:ascii="仿宋" w:hAnsi="仿宋" w:eastAsia="仿宋"/>
          <w:b/>
          <w:snapToGrid w:val="0"/>
          <w:color w:val="auto"/>
          <w:kern w:val="0"/>
          <w:sz w:val="24"/>
        </w:rPr>
      </w:pPr>
    </w:p>
    <w:p w14:paraId="0B64DBC6">
      <w:pPr>
        <w:tabs>
          <w:tab w:val="left" w:pos="6300"/>
        </w:tabs>
        <w:adjustRightInd w:val="0"/>
        <w:snapToGrid w:val="0"/>
        <w:spacing w:line="360" w:lineRule="auto"/>
        <w:rPr>
          <w:rFonts w:ascii="仿宋" w:hAnsi="仿宋" w:eastAsia="仿宋"/>
          <w:b/>
          <w:snapToGrid w:val="0"/>
          <w:color w:val="auto"/>
          <w:kern w:val="0"/>
          <w:sz w:val="24"/>
        </w:rPr>
      </w:pPr>
    </w:p>
    <w:p w14:paraId="781A203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4C0194AF">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14:paraId="550D00B3">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4FAB77B1">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0BF918F2">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14:paraId="3BD5D3C8">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14:paraId="2FD9DF05">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14:paraId="750C27EB">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14:paraId="48AD3983">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14:paraId="66A49748">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14:paraId="14437D3B">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14:paraId="0FBDC8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14:paraId="068215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329DB9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14:paraId="53F868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14:paraId="453008B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14:paraId="0FC5CC59">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14:paraId="56C8F975">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2BF14895">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4BDBF3FC">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5E537B43">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2AD0457">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67A08BDB">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755CC9E0">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D0C1CB5">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35C07306">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25C8634C">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E658619">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6D7BF434">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4676808">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6814186B">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57A07103">
            <w:pPr>
              <w:rPr>
                <w:rFonts w:hint="eastAsia" w:ascii="仿宋" w:hAnsi="仿宋" w:eastAsia="仿宋" w:cs="仿宋"/>
                <w:color w:val="auto"/>
                <w:sz w:val="20"/>
              </w:rPr>
            </w:pPr>
          </w:p>
        </w:tc>
      </w:tr>
      <w:tr w14:paraId="60A2E24F">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4083C745">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677B42AC">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57920318">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4B13961">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53ED8155">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0D2DA95">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5B5F513">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1A067E19">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5CED15B3">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ED8B410">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60FEE4A">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C565176">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7225A24">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7C67D22D">
            <w:pPr>
              <w:rPr>
                <w:rFonts w:hint="eastAsia" w:ascii="仿宋" w:hAnsi="仿宋" w:eastAsia="仿宋" w:cs="仿宋"/>
                <w:color w:val="auto"/>
                <w:sz w:val="20"/>
              </w:rPr>
            </w:pPr>
          </w:p>
        </w:tc>
      </w:tr>
      <w:tr w14:paraId="7ABC9E97">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2FE08688">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5ED6772F">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5F5A4080">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14E10026">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26DE7980">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13AFB27E">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92F53D0">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3BB98544">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527DF032">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DC6C59E">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F78355B">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6D9CDD63">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C8C8D97">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192A6C6E">
            <w:pPr>
              <w:rPr>
                <w:rFonts w:hint="eastAsia" w:ascii="仿宋" w:hAnsi="仿宋" w:eastAsia="仿宋" w:cs="仿宋"/>
                <w:color w:val="auto"/>
                <w:sz w:val="20"/>
              </w:rPr>
            </w:pPr>
          </w:p>
        </w:tc>
      </w:tr>
      <w:tr w14:paraId="5D4A074D">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4C2D62A2">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0F144F39">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332C10AB">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4CB014B">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18B60C2">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D70F954">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1EDF453E">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6513C0EC">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5EA1C957">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16D45367">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6AF8EFD2">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6B2CB714">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28AE56E3">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21BB5237">
            <w:pPr>
              <w:rPr>
                <w:rFonts w:hint="eastAsia" w:ascii="仿宋" w:hAnsi="仿宋" w:eastAsia="仿宋" w:cs="仿宋"/>
                <w:color w:val="auto"/>
                <w:sz w:val="20"/>
              </w:rPr>
            </w:pPr>
          </w:p>
        </w:tc>
      </w:tr>
      <w:tr w14:paraId="64577FE5">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446D4B9">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0A4B40F5">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25F98A5B">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0E74B5AB">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236C0966">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B43A3A5">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334EF2E8">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3FEF7FE9">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45735F2E">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D415341">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5DF6F018">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F2200DF">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FF67E5A">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3A7106B">
            <w:pPr>
              <w:rPr>
                <w:rFonts w:hint="eastAsia" w:ascii="仿宋" w:hAnsi="仿宋" w:eastAsia="仿宋" w:cs="仿宋"/>
                <w:color w:val="auto"/>
                <w:sz w:val="20"/>
              </w:rPr>
            </w:pPr>
          </w:p>
        </w:tc>
      </w:tr>
      <w:tr w14:paraId="56B7EB5E">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317B13F">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5DC0A926">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36E98670">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7852644">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5470189">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D32AED4">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6798F47C">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343CC318">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34510954">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867579F">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FD36E82">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486E9453">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627BA770">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3DF7F9C9">
            <w:pPr>
              <w:rPr>
                <w:rFonts w:hint="eastAsia" w:ascii="仿宋" w:hAnsi="仿宋" w:eastAsia="仿宋" w:cs="仿宋"/>
                <w:color w:val="auto"/>
                <w:sz w:val="20"/>
              </w:rPr>
            </w:pPr>
          </w:p>
        </w:tc>
      </w:tr>
      <w:tr w14:paraId="74BFDE71">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0EF76B3D">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11DCB13B">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0A234534">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0187E5CF">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64503DDE">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144FAEAE">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FB26364">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7E74D67F">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0C7ABF05">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14205333">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E4267E2">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8D0FFDE">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03693F5">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6ED2711F">
            <w:pPr>
              <w:rPr>
                <w:rFonts w:hint="eastAsia" w:ascii="仿宋" w:hAnsi="仿宋" w:eastAsia="仿宋" w:cs="仿宋"/>
                <w:color w:val="auto"/>
                <w:sz w:val="20"/>
              </w:rPr>
            </w:pPr>
          </w:p>
        </w:tc>
      </w:tr>
      <w:tr w14:paraId="4B69D538">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3047262D">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14:paraId="298EC0BB">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3948A374">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27E3982">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26545FC">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E1A63BB">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2F0FBAC6">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2EB2A7C8">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45CC4E78">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6E76FDB">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22D46E97">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2F1CE37">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8EBD432">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2512F8CB">
            <w:pPr>
              <w:rPr>
                <w:rFonts w:hint="eastAsia" w:ascii="仿宋" w:hAnsi="仿宋" w:eastAsia="仿宋" w:cs="仿宋"/>
                <w:color w:val="auto"/>
                <w:sz w:val="20"/>
              </w:rPr>
            </w:pPr>
          </w:p>
        </w:tc>
      </w:tr>
    </w:tbl>
    <w:p w14:paraId="2477D316">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14:paraId="4F7CB6AE">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14:paraId="16A4AF66">
      <w:pPr>
        <w:widowControl/>
        <w:numPr>
          <w:ilvl w:val="0"/>
          <w:numId w:val="4"/>
        </w:numPr>
        <w:jc w:val="left"/>
        <w:rPr>
          <w:rFonts w:hint="eastAsia" w:ascii="宋体" w:hAnsi="宋体"/>
          <w:b w:val="0"/>
          <w:bCs/>
          <w:color w:val="000000"/>
          <w:sz w:val="28"/>
          <w:szCs w:val="28"/>
          <w:highlight w:val="yellow"/>
          <w:lang w:val="en-US" w:eastAsia="zh-CN"/>
        </w:rPr>
      </w:pPr>
      <w:r>
        <w:rPr>
          <w:rFonts w:hint="eastAsia" w:ascii="宋体" w:hAnsi="宋体"/>
          <w:b w:val="0"/>
          <w:bCs/>
          <w:color w:val="000000"/>
          <w:sz w:val="28"/>
          <w:szCs w:val="28"/>
          <w:highlight w:val="yellow"/>
          <w:lang w:val="en-US" w:eastAsia="zh-CN"/>
        </w:rPr>
        <w:t>供应商中选后将此表电子档单独发到采购办邮箱。</w:t>
      </w:r>
    </w:p>
    <w:p w14:paraId="21845F25">
      <w:pPr>
        <w:widowControl/>
        <w:numPr>
          <w:ilvl w:val="0"/>
          <w:numId w:val="4"/>
        </w:numPr>
        <w:jc w:val="left"/>
        <w:rPr>
          <w:rFonts w:hint="eastAsia" w:ascii="宋体" w:hAnsi="宋体"/>
          <w:b w:val="0"/>
          <w:bCs/>
          <w:color w:val="000000"/>
          <w:sz w:val="28"/>
          <w:szCs w:val="28"/>
          <w:highlight w:val="yellow"/>
          <w:lang w:val="en-US" w:eastAsia="zh-CN"/>
        </w:rPr>
      </w:pPr>
      <w:r>
        <w:rPr>
          <w:rFonts w:hint="eastAsia" w:ascii="宋体" w:hAnsi="宋体"/>
          <w:b w:val="0"/>
          <w:bCs/>
          <w:color w:val="000000"/>
          <w:sz w:val="28"/>
          <w:szCs w:val="28"/>
          <w:highlight w:val="yellow"/>
          <w:lang w:val="en-US" w:eastAsia="zh-CN"/>
        </w:rPr>
        <w:t>药交所线上最低成交价不是药交所挂网价。</w:t>
      </w:r>
      <w:bookmarkStart w:id="34" w:name="_GoBack"/>
      <w:bookmarkEnd w:id="34"/>
    </w:p>
    <w:p w14:paraId="3285DB36">
      <w:pPr>
        <w:pStyle w:val="2"/>
        <w:tabs>
          <w:tab w:val="left" w:pos="720"/>
        </w:tabs>
        <w:adjustRightInd w:val="0"/>
        <w:snapToGrid w:val="0"/>
        <w:spacing w:line="360" w:lineRule="auto"/>
        <w:ind w:left="720"/>
        <w:rPr>
          <w:rFonts w:hint="eastAsia"/>
          <w:color w:val="auto"/>
        </w:rPr>
      </w:pPr>
    </w:p>
    <w:p w14:paraId="7363C6BD">
      <w:pPr>
        <w:rPr>
          <w:rFonts w:hint="eastAsia"/>
          <w:color w:val="auto"/>
        </w:rPr>
      </w:pPr>
    </w:p>
    <w:p w14:paraId="01301BEE">
      <w:pPr>
        <w:rPr>
          <w:rFonts w:hint="eastAsia"/>
          <w:color w:val="auto"/>
        </w:rPr>
      </w:pPr>
    </w:p>
    <w:p w14:paraId="3FCCC6E9">
      <w:pPr>
        <w:rPr>
          <w:rFonts w:hint="eastAsia"/>
          <w:color w:val="auto"/>
        </w:rPr>
      </w:pPr>
    </w:p>
    <w:p w14:paraId="4FA760EE">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14:paraId="28246380">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0085C719">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68C815D1">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14:paraId="5C486B09">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14:paraId="0B9DC044">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14:paraId="64ED8F17">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14:paraId="03BD2578">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14:paraId="24658A28">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14:paraId="06C1BB7B">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14:paraId="79CEFAFE">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14:paraId="18157F6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14:paraId="2E80DE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689A82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14:paraId="06CCF4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14:paraId="740AC8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14:paraId="120D2953">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14:paraId="011DDD34">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3300C249">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2E6DAE79">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67733275">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80FB280">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74140BA">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1C6D0F92">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22889545">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6C7B9136">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7990F46B">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22B84095">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0039A8C">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26352278">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F382439">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476DAE9F">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0ABD1850">
            <w:pPr>
              <w:rPr>
                <w:rFonts w:hint="eastAsia" w:ascii="仿宋" w:hAnsi="仿宋" w:eastAsia="仿宋" w:cs="仿宋"/>
                <w:color w:val="auto"/>
                <w:sz w:val="20"/>
              </w:rPr>
            </w:pPr>
          </w:p>
        </w:tc>
      </w:tr>
      <w:tr w14:paraId="2F04CFF1">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6C96978E">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68DCEAD5">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759B5F40">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3AE4902">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B647D42">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97893E4">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315868E4">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31681501">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263BD729">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7ABF7D2F">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0BC62C2">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52679C6F">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6E8176B8">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C3E3B8E">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7B3A03D3">
            <w:pPr>
              <w:rPr>
                <w:rFonts w:hint="eastAsia" w:ascii="仿宋" w:hAnsi="仿宋" w:eastAsia="仿宋" w:cs="仿宋"/>
                <w:color w:val="auto"/>
                <w:sz w:val="20"/>
              </w:rPr>
            </w:pPr>
          </w:p>
        </w:tc>
      </w:tr>
      <w:tr w14:paraId="23734130">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87FC997">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6D624A45">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43960AFA">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DFD254F">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E4A485F">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1DD94FA5">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5EE7A96">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1467C62F">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6E7A7C09">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760583D7">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386C107">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2DA902FA">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616D9C0C">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668CF16B">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0231A167">
            <w:pPr>
              <w:rPr>
                <w:rFonts w:hint="eastAsia" w:ascii="仿宋" w:hAnsi="仿宋" w:eastAsia="仿宋" w:cs="仿宋"/>
                <w:color w:val="auto"/>
                <w:sz w:val="20"/>
              </w:rPr>
            </w:pPr>
          </w:p>
        </w:tc>
      </w:tr>
      <w:tr w14:paraId="0CD802BD">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0B0B4F46">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727E4355">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56374A3D">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0E859DA0">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EC4E770">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1BE4ACF">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B71A597">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5DD0E683">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25F9F88C">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70493674">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771CF066">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2DB7F3FF">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701AA9A">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8F13FEE">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398637DE">
            <w:pPr>
              <w:rPr>
                <w:rFonts w:hint="eastAsia" w:ascii="仿宋" w:hAnsi="仿宋" w:eastAsia="仿宋" w:cs="仿宋"/>
                <w:color w:val="auto"/>
                <w:sz w:val="20"/>
              </w:rPr>
            </w:pPr>
          </w:p>
        </w:tc>
      </w:tr>
      <w:tr w14:paraId="069FBEA0">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2C9B590C">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52295AD1">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3A8E0DC1">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027AA6FE">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58F39CE6">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FCD6231">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1A86CB55">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10D275DE">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14FC9400">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3FF7D86D">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08686E69">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533E319E">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0724A394">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42E3F3F8">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48F306B7">
            <w:pPr>
              <w:rPr>
                <w:rFonts w:hint="eastAsia" w:ascii="仿宋" w:hAnsi="仿宋" w:eastAsia="仿宋" w:cs="仿宋"/>
                <w:color w:val="auto"/>
                <w:sz w:val="20"/>
              </w:rPr>
            </w:pPr>
          </w:p>
        </w:tc>
      </w:tr>
      <w:tr w14:paraId="54346D4B">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49040F2">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2A9F5732">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2B7537D4">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AE52FA9">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608397BD">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0AD13A4">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20D63044">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7BA222A5">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51A9A728">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716E5472">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17C9BA6F">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68D8A17D">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0770B4B">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46EE21D">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2D5AE04D">
            <w:pPr>
              <w:rPr>
                <w:rFonts w:hint="eastAsia" w:ascii="仿宋" w:hAnsi="仿宋" w:eastAsia="仿宋" w:cs="仿宋"/>
                <w:color w:val="auto"/>
                <w:sz w:val="20"/>
              </w:rPr>
            </w:pPr>
          </w:p>
        </w:tc>
      </w:tr>
      <w:tr w14:paraId="1F1E1520">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73FB40C7">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1BB69F3F">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5157B7FF">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F74D6B9">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12A56F9">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8DF57BB">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2941CB6F">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01B234EE">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276BE06C">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3B4AD26A">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71973A37">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23AA9BB6">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8C8EC90">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A66E959">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4EE3BA16">
            <w:pPr>
              <w:rPr>
                <w:rFonts w:hint="eastAsia" w:ascii="仿宋" w:hAnsi="仿宋" w:eastAsia="仿宋" w:cs="仿宋"/>
                <w:color w:val="auto"/>
                <w:sz w:val="20"/>
              </w:rPr>
            </w:pPr>
          </w:p>
        </w:tc>
      </w:tr>
      <w:tr w14:paraId="7DA86A9C">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14:paraId="74C5E973">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14:paraId="6E1BF8A8">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14:paraId="46671670">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20ACD64A">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29E7CF78">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74BD62E7">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14:paraId="31049C8D">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67D69DB5">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7DCD6C1F">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14:paraId="70AA7B8E">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14:paraId="40483B87">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1B1ADDAE">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14:paraId="4BEDC49B">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14:paraId="1833D21A">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14:paraId="43014227">
            <w:pPr>
              <w:rPr>
                <w:rFonts w:hint="eastAsia" w:ascii="仿宋" w:hAnsi="仿宋" w:eastAsia="仿宋" w:cs="仿宋"/>
                <w:color w:val="auto"/>
                <w:sz w:val="20"/>
              </w:rPr>
            </w:pPr>
          </w:p>
        </w:tc>
      </w:tr>
      <w:tr w14:paraId="58026BC3">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14:paraId="4DF3B467">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14:paraId="229772BB">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14:paraId="19577CE3">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6B0B9DC0">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0FF6FD8F">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3B3251E1">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14:paraId="6884E7DD">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68BFE97F">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2633A829">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14:paraId="0BF611B4">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14:paraId="2CB0BCC8">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147EA3F4">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14:paraId="0FEEFCE7">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14:paraId="5E0B04A4">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14:paraId="40E86D9A">
            <w:pPr>
              <w:rPr>
                <w:rFonts w:hint="eastAsia" w:ascii="仿宋" w:hAnsi="仿宋" w:eastAsia="仿宋" w:cs="仿宋"/>
                <w:color w:val="auto"/>
                <w:sz w:val="20"/>
              </w:rPr>
            </w:pPr>
          </w:p>
        </w:tc>
      </w:tr>
      <w:tr w14:paraId="482C8024">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2FFF9A88">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14:paraId="0543CC54">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7143407A">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EB8405B">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68D44D4">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8E546DD">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1370BB8E">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15A96267">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5064B5C0">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732C02BE">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04F11A75">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2326D796">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0B26538">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72714C9">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681CEE61">
            <w:pPr>
              <w:rPr>
                <w:rFonts w:hint="eastAsia" w:ascii="仿宋" w:hAnsi="仿宋" w:eastAsia="仿宋" w:cs="仿宋"/>
                <w:color w:val="auto"/>
                <w:sz w:val="20"/>
              </w:rPr>
            </w:pPr>
          </w:p>
        </w:tc>
      </w:tr>
    </w:tbl>
    <w:p w14:paraId="49CD315B">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14:paraId="072D26AA">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14:paraId="7CE51457">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14:paraId="4324A548">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14:paraId="5036B1B2">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14:paraId="1A61E8D0">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14:paraId="0298CA36">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14:paraId="0853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00AD68E">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79A46FD4">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5DD3E511">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14:paraId="57E9E830">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46E031ED">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7991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1812888">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436DF655">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5F50F992">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3D9CDD3A">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2B0F049E">
            <w:pPr>
              <w:tabs>
                <w:tab w:val="left" w:pos="6300"/>
              </w:tabs>
              <w:snapToGrid w:val="0"/>
              <w:spacing w:line="500" w:lineRule="exact"/>
              <w:ind w:firstLine="570"/>
              <w:rPr>
                <w:rFonts w:hint="eastAsia" w:ascii="宋体" w:hAnsi="宋体" w:cs="宋体"/>
                <w:color w:val="000000"/>
                <w:sz w:val="24"/>
                <w:szCs w:val="24"/>
              </w:rPr>
            </w:pPr>
          </w:p>
        </w:tc>
      </w:tr>
      <w:tr w14:paraId="28DBD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2EBF3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44F69FC">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5638FEE2">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5584EAFE">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F30EC3E">
            <w:pPr>
              <w:tabs>
                <w:tab w:val="left" w:pos="6300"/>
              </w:tabs>
              <w:snapToGrid w:val="0"/>
              <w:spacing w:line="500" w:lineRule="exact"/>
              <w:jc w:val="center"/>
              <w:rPr>
                <w:rFonts w:hint="eastAsia" w:ascii="宋体" w:hAnsi="宋体" w:cs="宋体"/>
                <w:color w:val="000000"/>
                <w:sz w:val="21"/>
                <w:szCs w:val="21"/>
              </w:rPr>
            </w:pPr>
          </w:p>
        </w:tc>
      </w:tr>
      <w:tr w14:paraId="70F3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25D1C92">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9EE016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315E9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4951CA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9CBF477">
            <w:pPr>
              <w:tabs>
                <w:tab w:val="left" w:pos="6300"/>
              </w:tabs>
              <w:snapToGrid w:val="0"/>
              <w:spacing w:line="500" w:lineRule="exact"/>
              <w:jc w:val="center"/>
              <w:rPr>
                <w:rFonts w:hint="eastAsia" w:ascii="宋体" w:hAnsi="宋体" w:cs="宋体"/>
                <w:color w:val="000000"/>
                <w:sz w:val="21"/>
                <w:szCs w:val="21"/>
              </w:rPr>
            </w:pPr>
          </w:p>
        </w:tc>
      </w:tr>
      <w:tr w14:paraId="5EC8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483B45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FE9C08A">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746AA47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58E4C6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6ABAA2B">
            <w:pPr>
              <w:tabs>
                <w:tab w:val="left" w:pos="6300"/>
              </w:tabs>
              <w:snapToGrid w:val="0"/>
              <w:spacing w:line="500" w:lineRule="exact"/>
              <w:jc w:val="center"/>
              <w:rPr>
                <w:rFonts w:hint="eastAsia" w:ascii="宋体" w:hAnsi="宋体" w:cs="宋体"/>
                <w:color w:val="000000"/>
                <w:sz w:val="21"/>
                <w:szCs w:val="21"/>
              </w:rPr>
            </w:pPr>
          </w:p>
        </w:tc>
      </w:tr>
      <w:tr w14:paraId="4B7C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3B22AB">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7C15D94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E1A442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8DAE6A5">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4FAA9F9">
            <w:pPr>
              <w:tabs>
                <w:tab w:val="left" w:pos="6300"/>
              </w:tabs>
              <w:snapToGrid w:val="0"/>
              <w:spacing w:line="500" w:lineRule="exact"/>
              <w:jc w:val="center"/>
              <w:rPr>
                <w:rFonts w:hint="eastAsia" w:ascii="宋体" w:hAnsi="宋体" w:cs="宋体"/>
                <w:color w:val="000000"/>
                <w:sz w:val="21"/>
                <w:szCs w:val="21"/>
              </w:rPr>
            </w:pPr>
          </w:p>
        </w:tc>
      </w:tr>
      <w:tr w14:paraId="43A2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27ADA05">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DA388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F0F0B9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818D5A1">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AB33663">
            <w:pPr>
              <w:tabs>
                <w:tab w:val="left" w:pos="6300"/>
              </w:tabs>
              <w:snapToGrid w:val="0"/>
              <w:spacing w:line="500" w:lineRule="exact"/>
              <w:jc w:val="center"/>
              <w:rPr>
                <w:rFonts w:hint="eastAsia" w:ascii="宋体" w:hAnsi="宋体" w:cs="宋体"/>
                <w:color w:val="000000"/>
                <w:sz w:val="21"/>
                <w:szCs w:val="21"/>
              </w:rPr>
            </w:pPr>
          </w:p>
        </w:tc>
      </w:tr>
      <w:tr w14:paraId="25DF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223090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15ED2B3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732D192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6BA49BF">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1CE2C2">
            <w:pPr>
              <w:tabs>
                <w:tab w:val="left" w:pos="6300"/>
              </w:tabs>
              <w:snapToGrid w:val="0"/>
              <w:spacing w:line="500" w:lineRule="exact"/>
              <w:jc w:val="center"/>
              <w:rPr>
                <w:rFonts w:hint="eastAsia" w:ascii="宋体" w:hAnsi="宋体" w:cs="宋体"/>
                <w:color w:val="000000"/>
                <w:sz w:val="21"/>
                <w:szCs w:val="21"/>
              </w:rPr>
            </w:pPr>
          </w:p>
        </w:tc>
      </w:tr>
      <w:tr w14:paraId="73FD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673D80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263717FB">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DD5AD9F">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83F0A64">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01A0C2C0">
            <w:pPr>
              <w:tabs>
                <w:tab w:val="left" w:pos="6300"/>
              </w:tabs>
              <w:snapToGrid w:val="0"/>
              <w:spacing w:line="500" w:lineRule="exact"/>
              <w:jc w:val="center"/>
              <w:rPr>
                <w:rFonts w:hint="eastAsia" w:ascii="宋体" w:hAnsi="宋体" w:cs="宋体"/>
                <w:color w:val="000000"/>
                <w:sz w:val="21"/>
                <w:szCs w:val="21"/>
              </w:rPr>
            </w:pPr>
          </w:p>
        </w:tc>
      </w:tr>
      <w:tr w14:paraId="267E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34519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2804D9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FFB89C2">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A1536FF">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C03B9F">
            <w:pPr>
              <w:tabs>
                <w:tab w:val="left" w:pos="6300"/>
              </w:tabs>
              <w:snapToGrid w:val="0"/>
              <w:spacing w:line="500" w:lineRule="exact"/>
              <w:jc w:val="center"/>
              <w:rPr>
                <w:rFonts w:hint="eastAsia" w:ascii="宋体" w:hAnsi="宋体" w:cs="宋体"/>
                <w:color w:val="000000"/>
                <w:sz w:val="21"/>
                <w:szCs w:val="21"/>
              </w:rPr>
            </w:pPr>
          </w:p>
        </w:tc>
      </w:tr>
      <w:tr w14:paraId="3DA2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0E5E6F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0899592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6EB90FA2">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0229435">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0E80648">
            <w:pPr>
              <w:tabs>
                <w:tab w:val="left" w:pos="6300"/>
              </w:tabs>
              <w:snapToGrid w:val="0"/>
              <w:spacing w:line="500" w:lineRule="exact"/>
              <w:jc w:val="center"/>
              <w:rPr>
                <w:rFonts w:hint="eastAsia" w:ascii="宋体" w:hAnsi="宋体" w:cs="宋体"/>
                <w:color w:val="000000"/>
                <w:sz w:val="21"/>
                <w:szCs w:val="21"/>
              </w:rPr>
            </w:pPr>
          </w:p>
        </w:tc>
      </w:tr>
    </w:tbl>
    <w:p w14:paraId="2445E959">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14:paraId="2313E70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4E5E95C1">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14:paraId="6ABE2B50">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3AAB9F64">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14:paraId="4771C988">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14:paraId="057A2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3D8F49B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32F6A65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71646D14">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14:paraId="1D2E3575">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C52C88B">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14:paraId="5B93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ABB1B10">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14:paraId="238FC4AA">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14:paraId="125A3E1D">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6E3BB3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5D530A8">
            <w:pPr>
              <w:tabs>
                <w:tab w:val="left" w:pos="6300"/>
              </w:tabs>
              <w:snapToGrid w:val="0"/>
              <w:spacing w:line="500" w:lineRule="exact"/>
              <w:jc w:val="center"/>
              <w:rPr>
                <w:rFonts w:hint="eastAsia" w:ascii="宋体" w:hAnsi="宋体" w:cs="宋体"/>
                <w:color w:val="000000"/>
                <w:sz w:val="21"/>
                <w:szCs w:val="21"/>
              </w:rPr>
            </w:pPr>
          </w:p>
        </w:tc>
      </w:tr>
      <w:tr w14:paraId="24A4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C9EB553">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3C46FEF">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C5C68A4">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E9F2A7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9E09E9F">
            <w:pPr>
              <w:tabs>
                <w:tab w:val="left" w:pos="6300"/>
              </w:tabs>
              <w:snapToGrid w:val="0"/>
              <w:spacing w:line="500" w:lineRule="exact"/>
              <w:jc w:val="center"/>
              <w:rPr>
                <w:rFonts w:hint="eastAsia" w:ascii="宋体" w:hAnsi="宋体" w:cs="宋体"/>
                <w:color w:val="000000"/>
                <w:sz w:val="21"/>
                <w:szCs w:val="21"/>
              </w:rPr>
            </w:pPr>
          </w:p>
        </w:tc>
      </w:tr>
      <w:tr w14:paraId="67EB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D26A650">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0C3C91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2ED30D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6194C3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47E3DA">
            <w:pPr>
              <w:tabs>
                <w:tab w:val="left" w:pos="6300"/>
              </w:tabs>
              <w:snapToGrid w:val="0"/>
              <w:spacing w:line="500" w:lineRule="exact"/>
              <w:jc w:val="center"/>
              <w:rPr>
                <w:rFonts w:hint="eastAsia" w:ascii="宋体" w:hAnsi="宋体" w:cs="宋体"/>
                <w:color w:val="000000"/>
                <w:sz w:val="21"/>
                <w:szCs w:val="21"/>
              </w:rPr>
            </w:pPr>
          </w:p>
        </w:tc>
      </w:tr>
      <w:tr w14:paraId="59FB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DADE49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E4CB4DC">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9645C7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BACE5C6">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77E67E3">
            <w:pPr>
              <w:tabs>
                <w:tab w:val="left" w:pos="6300"/>
              </w:tabs>
              <w:snapToGrid w:val="0"/>
              <w:spacing w:line="500" w:lineRule="exact"/>
              <w:jc w:val="center"/>
              <w:rPr>
                <w:rFonts w:hint="eastAsia" w:ascii="宋体" w:hAnsi="宋体" w:cs="宋体"/>
                <w:color w:val="000000"/>
                <w:sz w:val="21"/>
                <w:szCs w:val="21"/>
              </w:rPr>
            </w:pPr>
          </w:p>
        </w:tc>
      </w:tr>
      <w:tr w14:paraId="276E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A81EAD8">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823C5">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B6281C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44AD1D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B2B6641">
            <w:pPr>
              <w:tabs>
                <w:tab w:val="left" w:pos="6300"/>
              </w:tabs>
              <w:snapToGrid w:val="0"/>
              <w:spacing w:line="500" w:lineRule="exact"/>
              <w:jc w:val="center"/>
              <w:rPr>
                <w:rFonts w:hint="eastAsia" w:ascii="宋体" w:hAnsi="宋体" w:cs="宋体"/>
                <w:color w:val="000000"/>
                <w:sz w:val="21"/>
                <w:szCs w:val="21"/>
              </w:rPr>
            </w:pPr>
          </w:p>
        </w:tc>
      </w:tr>
      <w:tr w14:paraId="207F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8F5714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9318499">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401009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C3C6E6D">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C044FCA">
            <w:pPr>
              <w:tabs>
                <w:tab w:val="left" w:pos="6300"/>
              </w:tabs>
              <w:snapToGrid w:val="0"/>
              <w:spacing w:line="500" w:lineRule="exact"/>
              <w:jc w:val="center"/>
              <w:rPr>
                <w:rFonts w:hint="eastAsia" w:ascii="宋体" w:hAnsi="宋体" w:cs="宋体"/>
                <w:color w:val="000000"/>
                <w:sz w:val="21"/>
                <w:szCs w:val="21"/>
              </w:rPr>
            </w:pPr>
          </w:p>
        </w:tc>
      </w:tr>
      <w:tr w14:paraId="6CA5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59C8A2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280865">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A4FED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78E27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04C99759">
            <w:pPr>
              <w:tabs>
                <w:tab w:val="left" w:pos="6300"/>
              </w:tabs>
              <w:snapToGrid w:val="0"/>
              <w:spacing w:line="500" w:lineRule="exact"/>
              <w:jc w:val="center"/>
              <w:rPr>
                <w:rFonts w:hint="eastAsia" w:ascii="宋体" w:hAnsi="宋体" w:cs="宋体"/>
                <w:color w:val="000000"/>
                <w:sz w:val="21"/>
                <w:szCs w:val="21"/>
              </w:rPr>
            </w:pPr>
          </w:p>
        </w:tc>
      </w:tr>
      <w:tr w14:paraId="23C1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926F04E">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4418BA5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F9A8D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919B42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0C5F92F">
            <w:pPr>
              <w:tabs>
                <w:tab w:val="left" w:pos="6300"/>
              </w:tabs>
              <w:snapToGrid w:val="0"/>
              <w:spacing w:line="500" w:lineRule="exact"/>
              <w:jc w:val="center"/>
              <w:rPr>
                <w:rFonts w:hint="eastAsia" w:ascii="宋体" w:hAnsi="宋体" w:cs="宋体"/>
                <w:color w:val="000000"/>
                <w:sz w:val="21"/>
                <w:szCs w:val="21"/>
              </w:rPr>
            </w:pPr>
          </w:p>
        </w:tc>
      </w:tr>
      <w:tr w14:paraId="7462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AC9A740">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44003C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A1AA264">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C13849">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653FFAD">
            <w:pPr>
              <w:tabs>
                <w:tab w:val="left" w:pos="6300"/>
              </w:tabs>
              <w:snapToGrid w:val="0"/>
              <w:spacing w:line="500" w:lineRule="exact"/>
              <w:jc w:val="center"/>
              <w:rPr>
                <w:rFonts w:hint="eastAsia" w:ascii="宋体" w:hAnsi="宋体" w:cs="宋体"/>
                <w:color w:val="000000"/>
                <w:sz w:val="21"/>
                <w:szCs w:val="21"/>
              </w:rPr>
            </w:pPr>
          </w:p>
        </w:tc>
      </w:tr>
      <w:tr w14:paraId="4FF78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EB0684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890899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1DA5F3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D30D03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B903721">
            <w:pPr>
              <w:tabs>
                <w:tab w:val="left" w:pos="6300"/>
              </w:tabs>
              <w:snapToGrid w:val="0"/>
              <w:spacing w:line="500" w:lineRule="exact"/>
              <w:jc w:val="center"/>
              <w:rPr>
                <w:rFonts w:hint="eastAsia" w:ascii="宋体" w:hAnsi="宋体" w:cs="宋体"/>
                <w:color w:val="000000"/>
                <w:sz w:val="21"/>
                <w:szCs w:val="21"/>
              </w:rPr>
            </w:pPr>
          </w:p>
        </w:tc>
      </w:tr>
      <w:tr w14:paraId="1068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207D5CC">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71759B2">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A98C01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4C172EE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C4940FB">
            <w:pPr>
              <w:tabs>
                <w:tab w:val="left" w:pos="6300"/>
              </w:tabs>
              <w:snapToGrid w:val="0"/>
              <w:spacing w:line="500" w:lineRule="exact"/>
              <w:jc w:val="center"/>
              <w:rPr>
                <w:rFonts w:hint="eastAsia" w:ascii="宋体" w:hAnsi="宋体" w:cs="宋体"/>
                <w:color w:val="000000"/>
                <w:sz w:val="21"/>
                <w:szCs w:val="21"/>
              </w:rPr>
            </w:pPr>
          </w:p>
        </w:tc>
      </w:tr>
      <w:tr w14:paraId="6E940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E2A23B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F56CB0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1C7E85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65EFEC8">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B0A6906">
            <w:pPr>
              <w:tabs>
                <w:tab w:val="left" w:pos="6300"/>
              </w:tabs>
              <w:snapToGrid w:val="0"/>
              <w:spacing w:line="500" w:lineRule="exact"/>
              <w:jc w:val="center"/>
              <w:rPr>
                <w:rFonts w:hint="eastAsia" w:ascii="宋体" w:hAnsi="宋体" w:cs="宋体"/>
                <w:color w:val="000000"/>
                <w:sz w:val="21"/>
                <w:szCs w:val="21"/>
              </w:rPr>
            </w:pPr>
          </w:p>
        </w:tc>
      </w:tr>
    </w:tbl>
    <w:p w14:paraId="7847DC39">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07AC381E">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14:paraId="2C592097">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1BD9BD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61167C18">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3561190">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14:paraId="055E27E8">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14:paraId="1706254F">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14:paraId="41C59EA2">
      <w:pPr>
        <w:pStyle w:val="2"/>
        <w:tabs>
          <w:tab w:val="left" w:pos="720"/>
        </w:tabs>
        <w:adjustRightInd w:val="0"/>
        <w:snapToGrid w:val="0"/>
        <w:spacing w:line="360" w:lineRule="auto"/>
        <w:ind w:left="720"/>
        <w:rPr>
          <w:rFonts w:hint="default" w:eastAsia="仿宋_GB2312"/>
          <w:color w:val="auto"/>
          <w:lang w:val="en-US" w:eastAsia="zh-CN"/>
        </w:rPr>
      </w:pPr>
    </w:p>
    <w:p w14:paraId="44169270">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14:paraId="0BAF293B">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14:paraId="585DC0C2">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6D90D96F">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14:paraId="2EBC8FAB">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1A590D0F">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4F67BC3B">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14:paraId="1C5FA229">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38CD29BB">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5625FEE6">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14:paraId="650DB04D">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393F627E">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7071AE18">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3DC91408">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5C4E903C">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14:paraId="3F7D8D89">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65D24EC3">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579206E7">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14:paraId="4C239DDB">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425F0CA8">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70674516">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14:paraId="429C64C2">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14:paraId="61E1ADCC">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14:paraId="479B1CA5">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tbl>
      <w:tblPr>
        <w:tblStyle w:val="9"/>
        <w:tblW w:w="9836" w:type="dxa"/>
        <w:jc w:val="center"/>
        <w:tblLayout w:type="fixed"/>
        <w:tblCellMar>
          <w:top w:w="0" w:type="dxa"/>
          <w:left w:w="108" w:type="dxa"/>
          <w:bottom w:w="0" w:type="dxa"/>
          <w:right w:w="108" w:type="dxa"/>
        </w:tblCellMar>
      </w:tblPr>
      <w:tblGrid>
        <w:gridCol w:w="625"/>
        <w:gridCol w:w="1665"/>
        <w:gridCol w:w="1500"/>
        <w:gridCol w:w="1476"/>
        <w:gridCol w:w="1142"/>
        <w:gridCol w:w="643"/>
        <w:gridCol w:w="810"/>
        <w:gridCol w:w="690"/>
        <w:gridCol w:w="1285"/>
      </w:tblGrid>
      <w:tr w14:paraId="61435997">
        <w:tblPrEx>
          <w:tblCellMar>
            <w:top w:w="0" w:type="dxa"/>
            <w:left w:w="108" w:type="dxa"/>
            <w:bottom w:w="0" w:type="dxa"/>
            <w:right w:w="108" w:type="dxa"/>
          </w:tblCellMar>
        </w:tblPrEx>
        <w:trPr>
          <w:trHeight w:val="624"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32A0A963">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5" w:type="dxa"/>
            <w:tcBorders>
              <w:top w:val="single" w:color="auto" w:sz="4" w:space="0"/>
              <w:left w:val="nil"/>
              <w:bottom w:val="single" w:color="auto" w:sz="4" w:space="0"/>
              <w:right w:val="single" w:color="auto" w:sz="4" w:space="0"/>
            </w:tcBorders>
            <w:noWrap w:val="0"/>
            <w:vAlign w:val="center"/>
          </w:tcPr>
          <w:p w14:paraId="59012725">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14:paraId="61AC7AC5">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14:paraId="00DDAEA6">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14:paraId="1359D7C8">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43" w:type="dxa"/>
            <w:tcBorders>
              <w:top w:val="single" w:color="auto" w:sz="4" w:space="0"/>
              <w:left w:val="nil"/>
              <w:bottom w:val="single" w:color="auto" w:sz="4" w:space="0"/>
              <w:right w:val="single" w:color="auto" w:sz="4" w:space="0"/>
            </w:tcBorders>
            <w:noWrap w:val="0"/>
            <w:vAlign w:val="center"/>
          </w:tcPr>
          <w:p w14:paraId="2FA4F63D">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810" w:type="dxa"/>
            <w:tcBorders>
              <w:top w:val="single" w:color="auto" w:sz="4" w:space="0"/>
              <w:left w:val="nil"/>
              <w:bottom w:val="single" w:color="auto" w:sz="4" w:space="0"/>
              <w:right w:val="single" w:color="auto" w:sz="4" w:space="0"/>
            </w:tcBorders>
            <w:noWrap w:val="0"/>
            <w:vAlign w:val="center"/>
          </w:tcPr>
          <w:p w14:paraId="3989EC27">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90" w:type="dxa"/>
            <w:tcBorders>
              <w:top w:val="single" w:color="auto" w:sz="4" w:space="0"/>
              <w:left w:val="nil"/>
              <w:bottom w:val="single" w:color="auto" w:sz="4" w:space="0"/>
              <w:right w:val="single" w:color="auto" w:sz="4" w:space="0"/>
            </w:tcBorders>
            <w:noWrap w:val="0"/>
            <w:vAlign w:val="center"/>
          </w:tcPr>
          <w:p w14:paraId="61035B2E">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285" w:type="dxa"/>
            <w:tcBorders>
              <w:top w:val="single" w:color="auto" w:sz="4" w:space="0"/>
              <w:left w:val="nil"/>
              <w:bottom w:val="single" w:color="auto" w:sz="4" w:space="0"/>
              <w:right w:val="single" w:color="auto" w:sz="4" w:space="0"/>
            </w:tcBorders>
            <w:noWrap w:val="0"/>
            <w:vAlign w:val="center"/>
          </w:tcPr>
          <w:p w14:paraId="6B38480F">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highlight w:val="none"/>
                <w:shd w:val="clear" w:color="auto" w:fill="auto"/>
                <w:lang w:val="en-US" w:eastAsia="zh-CN"/>
              </w:rPr>
              <w:t>采购方式</w:t>
            </w:r>
            <w:r>
              <w:rPr>
                <w:rFonts w:hint="eastAsia" w:ascii="宋体" w:hAnsi="宋体" w:cs="宋体"/>
                <w:b/>
                <w:bCs/>
                <w:color w:val="auto"/>
                <w:kern w:val="0"/>
                <w:sz w:val="20"/>
                <w:szCs w:val="21"/>
                <w:highlight w:val="none"/>
                <w:shd w:val="clear" w:color="auto" w:fill="auto"/>
                <w:lang w:val="en-US" w:eastAsia="zh-CN"/>
              </w:rPr>
              <w:t>（只能填写线上采购集采或线上采购非集采或线上备案采购）</w:t>
            </w:r>
          </w:p>
        </w:tc>
      </w:tr>
      <w:tr w14:paraId="1439F5BB">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326ED235">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679CFE18">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14:paraId="772E84AA">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9FF9435">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4C39CB80">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58DC4207">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2808EE73">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62E439C3">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5AAA33D0">
            <w:pPr>
              <w:widowControl/>
              <w:jc w:val="center"/>
              <w:rPr>
                <w:rFonts w:ascii="宋体" w:hAnsi="宋体" w:eastAsia="宋体" w:cs="宋体"/>
                <w:color w:val="auto"/>
                <w:kern w:val="0"/>
                <w:sz w:val="20"/>
                <w:szCs w:val="21"/>
                <w:shd w:val="clear" w:color="auto" w:fill="auto"/>
              </w:rPr>
            </w:pPr>
          </w:p>
        </w:tc>
      </w:tr>
      <w:tr w14:paraId="7F406221">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41D7844E">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090B12E2">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14:paraId="6DD1EF10">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6548FA3">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37C33AF6">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5CCF5E49">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71DD3405">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32058C63">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4076A99D">
            <w:pPr>
              <w:widowControl/>
              <w:jc w:val="center"/>
              <w:rPr>
                <w:rFonts w:ascii="宋体" w:hAnsi="宋体" w:eastAsia="宋体" w:cs="宋体"/>
                <w:color w:val="auto"/>
                <w:kern w:val="0"/>
                <w:sz w:val="20"/>
                <w:szCs w:val="21"/>
                <w:shd w:val="clear" w:color="auto" w:fill="auto"/>
              </w:rPr>
            </w:pPr>
          </w:p>
        </w:tc>
      </w:tr>
      <w:tr w14:paraId="7B3063AB">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7C7CFBB9">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32A53B17">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2A4B538F">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24BE74E">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40D3F29A">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5FBE795B">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07F773D7">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1D419D83">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0EDCCDFA">
            <w:pPr>
              <w:widowControl/>
              <w:jc w:val="center"/>
              <w:rPr>
                <w:rFonts w:ascii="宋体" w:hAnsi="宋体" w:eastAsia="宋体" w:cs="宋体"/>
                <w:color w:val="auto"/>
                <w:kern w:val="0"/>
                <w:sz w:val="20"/>
                <w:szCs w:val="21"/>
                <w:shd w:val="clear" w:color="auto" w:fill="auto"/>
              </w:rPr>
            </w:pPr>
          </w:p>
        </w:tc>
      </w:tr>
      <w:tr w14:paraId="56A09A7A">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27775A7F">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3FECE3C8">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34AE1D37">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A81C5DE">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1B3D57F0">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4FB44D63">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7ACB8730">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0279B485">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61172846">
            <w:pPr>
              <w:widowControl/>
              <w:jc w:val="center"/>
              <w:rPr>
                <w:rFonts w:ascii="宋体" w:hAnsi="宋体" w:eastAsia="宋体" w:cs="宋体"/>
                <w:color w:val="auto"/>
                <w:kern w:val="0"/>
                <w:sz w:val="20"/>
                <w:szCs w:val="21"/>
                <w:shd w:val="clear" w:color="auto" w:fill="auto"/>
              </w:rPr>
            </w:pPr>
          </w:p>
        </w:tc>
      </w:tr>
      <w:tr w14:paraId="76BC7618">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0591A549">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288B4F06">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13FA2D17">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6B1BE8E">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16705721">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786D6298">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4F1138EA">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6D19F8D8">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4B9E04A6">
            <w:pPr>
              <w:widowControl/>
              <w:jc w:val="center"/>
              <w:rPr>
                <w:rFonts w:ascii="宋体" w:hAnsi="宋体" w:eastAsia="宋体" w:cs="宋体"/>
                <w:color w:val="auto"/>
                <w:kern w:val="0"/>
                <w:sz w:val="20"/>
                <w:szCs w:val="21"/>
                <w:shd w:val="clear" w:color="auto" w:fill="auto"/>
              </w:rPr>
            </w:pPr>
          </w:p>
        </w:tc>
      </w:tr>
      <w:tr w14:paraId="7112ADC1">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3687AAAD">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2B5D5AA0">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04C8C995">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DBC0C39">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00A7C163">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7076576E">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1571FCEE">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0948C848">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312FBDA3">
            <w:pPr>
              <w:widowControl/>
              <w:jc w:val="center"/>
              <w:rPr>
                <w:rFonts w:ascii="宋体" w:hAnsi="宋体" w:eastAsia="宋体" w:cs="宋体"/>
                <w:color w:val="auto"/>
                <w:kern w:val="0"/>
                <w:sz w:val="20"/>
                <w:szCs w:val="21"/>
                <w:shd w:val="clear" w:color="auto" w:fill="auto"/>
              </w:rPr>
            </w:pPr>
          </w:p>
        </w:tc>
      </w:tr>
      <w:tr w14:paraId="1B42177D">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441A843C">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2D6C6C95">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70835CEF">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10277178">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6308FEFE">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016950FB">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4EFCBF2E">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54B90430">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0A2127B6">
            <w:pPr>
              <w:widowControl/>
              <w:jc w:val="center"/>
              <w:rPr>
                <w:rFonts w:ascii="宋体" w:hAnsi="宋体" w:eastAsia="宋体" w:cs="宋体"/>
                <w:color w:val="auto"/>
                <w:kern w:val="0"/>
                <w:sz w:val="20"/>
                <w:szCs w:val="21"/>
                <w:shd w:val="clear" w:color="auto" w:fill="auto"/>
              </w:rPr>
            </w:pPr>
          </w:p>
        </w:tc>
      </w:tr>
      <w:tr w14:paraId="7A900ADD">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265B12A9">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4DBC2CBA">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2DE3983C">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AA5E0AA">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45F4866C">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65CAD7E6">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17964A6D">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2F3699C9">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4D2246EB">
            <w:pPr>
              <w:widowControl/>
              <w:jc w:val="center"/>
              <w:rPr>
                <w:rFonts w:ascii="宋体" w:hAnsi="宋体" w:eastAsia="宋体" w:cs="宋体"/>
                <w:color w:val="auto"/>
                <w:kern w:val="0"/>
                <w:sz w:val="20"/>
                <w:szCs w:val="21"/>
                <w:shd w:val="clear" w:color="auto" w:fill="auto"/>
              </w:rPr>
            </w:pPr>
          </w:p>
        </w:tc>
      </w:tr>
      <w:tr w14:paraId="51C8A79D">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1B9D25AD">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39CEDD98">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78D1AC18">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5C61C8D8">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7099AADD">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14:paraId="28E2100B">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21EA95D1">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334FC5B9">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2042C38C">
            <w:pPr>
              <w:widowControl/>
              <w:jc w:val="center"/>
              <w:rPr>
                <w:rFonts w:ascii="宋体" w:hAnsi="宋体" w:eastAsia="宋体" w:cs="宋体"/>
                <w:color w:val="auto"/>
                <w:kern w:val="0"/>
                <w:sz w:val="20"/>
                <w:szCs w:val="21"/>
                <w:shd w:val="clear" w:color="auto" w:fill="auto"/>
              </w:rPr>
            </w:pPr>
          </w:p>
        </w:tc>
      </w:tr>
      <w:tr w14:paraId="4C35C34D">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54D483E5">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60F43359">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780860FA">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1ECB6EF0">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324986AE">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14:paraId="780F9710">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25805131">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11C67E96">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6A43D207">
            <w:pPr>
              <w:widowControl/>
              <w:jc w:val="center"/>
              <w:rPr>
                <w:rFonts w:ascii="宋体" w:hAnsi="宋体" w:eastAsia="宋体" w:cs="宋体"/>
                <w:color w:val="auto"/>
                <w:kern w:val="0"/>
                <w:sz w:val="20"/>
                <w:szCs w:val="21"/>
                <w:shd w:val="clear" w:color="auto" w:fill="auto"/>
              </w:rPr>
            </w:pPr>
          </w:p>
        </w:tc>
      </w:tr>
      <w:tr w14:paraId="1AC11429">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44946E9A">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6CADC43B">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1988EFAA">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4C7EFC08">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650AF4DA">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14:paraId="5A4CE48D">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4E7BEC23">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5F4FE84D">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68A7B7AC">
            <w:pPr>
              <w:widowControl/>
              <w:jc w:val="center"/>
              <w:rPr>
                <w:rFonts w:ascii="宋体" w:hAnsi="宋体" w:eastAsia="宋体" w:cs="宋体"/>
                <w:color w:val="auto"/>
                <w:kern w:val="0"/>
                <w:sz w:val="20"/>
                <w:szCs w:val="21"/>
                <w:shd w:val="clear" w:color="auto" w:fill="auto"/>
              </w:rPr>
            </w:pPr>
          </w:p>
        </w:tc>
      </w:tr>
      <w:permEnd w:id="0"/>
    </w:tbl>
    <w:p w14:paraId="06A28847">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14:paraId="7DF62D7B">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14:paraId="53217798">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14:paraId="2F3E3080">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80FEB">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E3B7ED2">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14:paraId="6E3B7ED2">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3B7AE">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EEED5"/>
    <w:multiLevelType w:val="singleLevel"/>
    <w:tmpl w:val="9A2EEED5"/>
    <w:lvl w:ilvl="0" w:tentative="0">
      <w:start w:val="2"/>
      <w:numFmt w:val="decimal"/>
      <w:lvlText w:val="%1."/>
      <w:lvlJc w:val="left"/>
      <w:pPr>
        <w:tabs>
          <w:tab w:val="left" w:pos="312"/>
        </w:tabs>
      </w:pPr>
    </w:lvl>
  </w:abstractNum>
  <w:abstractNum w:abstractNumId="1">
    <w:nsid w:val="E302DE53"/>
    <w:multiLevelType w:val="singleLevel"/>
    <w:tmpl w:val="E302DE53"/>
    <w:lvl w:ilvl="0" w:tentative="0">
      <w:start w:val="4"/>
      <w:numFmt w:val="decimal"/>
      <w:lvlText w:val="%1."/>
      <w:lvlJc w:val="left"/>
      <w:pPr>
        <w:tabs>
          <w:tab w:val="left" w:pos="312"/>
        </w:tabs>
      </w:pPr>
    </w:lvl>
  </w:abstractNum>
  <w:abstractNum w:abstractNumId="2">
    <w:nsid w:val="2D1B8396"/>
    <w:multiLevelType w:val="singleLevel"/>
    <w:tmpl w:val="2D1B8396"/>
    <w:lvl w:ilvl="0" w:tentative="0">
      <w:start w:val="1"/>
      <w:numFmt w:val="decimal"/>
      <w:suff w:val="nothing"/>
      <w:lvlText w:val="%1、"/>
      <w:lvlJc w:val="left"/>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3F671BC"/>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D38070F"/>
    <w:rsid w:val="1F446E3C"/>
    <w:rsid w:val="1F4E6F21"/>
    <w:rsid w:val="1F9F1AB3"/>
    <w:rsid w:val="206B29E9"/>
    <w:rsid w:val="217A21C5"/>
    <w:rsid w:val="22E50F79"/>
    <w:rsid w:val="24051BA8"/>
    <w:rsid w:val="247C198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A7242F"/>
    <w:rsid w:val="46F936A8"/>
    <w:rsid w:val="4755437D"/>
    <w:rsid w:val="47AF4141"/>
    <w:rsid w:val="48481EDA"/>
    <w:rsid w:val="4B000257"/>
    <w:rsid w:val="4B01127E"/>
    <w:rsid w:val="4BE06497"/>
    <w:rsid w:val="4BEF7421"/>
    <w:rsid w:val="4C071622"/>
    <w:rsid w:val="4CC6569A"/>
    <w:rsid w:val="4D380C2E"/>
    <w:rsid w:val="4E3A25BC"/>
    <w:rsid w:val="4EA57B48"/>
    <w:rsid w:val="50D61909"/>
    <w:rsid w:val="533A196A"/>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B3B2D19"/>
    <w:rsid w:val="6D116053"/>
    <w:rsid w:val="6D406C99"/>
    <w:rsid w:val="6DA93E2C"/>
    <w:rsid w:val="6DC35E66"/>
    <w:rsid w:val="6E2521BC"/>
    <w:rsid w:val="6E2F6425"/>
    <w:rsid w:val="6E3E05AF"/>
    <w:rsid w:val="6E9248C1"/>
    <w:rsid w:val="6F467E4E"/>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89ab8cc-69a1-4ef8-a79a-30b1ea26b268}"/>
        <w:style w:val=""/>
        <w:category>
          <w:name w:val="常规"/>
          <w:gallery w:val="placeholder"/>
        </w:category>
        <w:types>
          <w:type w:val="bbPlcHdr"/>
        </w:types>
        <w:behaviors>
          <w:behavior w:val="content"/>
        </w:behaviors>
        <w:description w:val=""/>
        <w:guid w:val="{b89ab8cc-69a1-4ef8-a79a-30b1ea26b268}"/>
      </w:docPartPr>
      <w:docPartBody>
        <w:p w14:paraId="6A9135AA">
          <w:r>
            <w:rPr>
              <w:color w:val="808080"/>
            </w:rPr>
            <w:t>选择一项。</w:t>
          </w:r>
        </w:p>
      </w:docPartBody>
    </w:docPart>
    <w:docPart>
      <w:docPartPr>
        <w:name w:val="{ad593bd4-3c69-4438-baef-bfc79c9e8734}"/>
        <w:style w:val=""/>
        <w:category>
          <w:name w:val="常规"/>
          <w:gallery w:val="placeholder"/>
        </w:category>
        <w:types>
          <w:type w:val="bbPlcHdr"/>
        </w:types>
        <w:behaviors>
          <w:behavior w:val="content"/>
        </w:behaviors>
        <w:description w:val=""/>
        <w:guid w:val="{ad593bd4-3c69-4438-baef-bfc79c9e8734}"/>
      </w:docPartPr>
      <w:docPartBody>
        <w:p w14:paraId="0D2A4A5F">
          <w:r>
            <w:rPr>
              <w:color w:val="808080"/>
            </w:rPr>
            <w:t>选择一项。</w:t>
          </w:r>
        </w:p>
      </w:docPartBody>
    </w:docPart>
    <w:docPart>
      <w:docPartPr>
        <w:name w:val="{9a9a9d1c-0b77-40ac-b5cf-95d5cae7694d}"/>
        <w:style w:val=""/>
        <w:category>
          <w:name w:val="常规"/>
          <w:gallery w:val="placeholder"/>
        </w:category>
        <w:types>
          <w:type w:val="bbPlcHdr"/>
        </w:types>
        <w:behaviors>
          <w:behavior w:val="content"/>
        </w:behaviors>
        <w:description w:val=""/>
        <w:guid w:val="{9a9a9d1c-0b77-40ac-b5cf-95d5cae7694d}"/>
      </w:docPartPr>
      <w:docPartBody>
        <w:p w14:paraId="15BF5720">
          <w:r>
            <w:rPr>
              <w:color w:val="808080"/>
            </w:rPr>
            <w:t>选择一项。</w:t>
          </w:r>
        </w:p>
      </w:docPartBody>
    </w:docPart>
    <w:docPart>
      <w:docPartPr>
        <w:name w:val="{c428b65d-9d30-4fec-9ffc-fde628783e32}"/>
        <w:style w:val=""/>
        <w:category>
          <w:name w:val="常规"/>
          <w:gallery w:val="placeholder"/>
        </w:category>
        <w:types>
          <w:type w:val="bbPlcHdr"/>
        </w:types>
        <w:behaviors>
          <w:behavior w:val="content"/>
        </w:behaviors>
        <w:description w:val=""/>
        <w:guid w:val="{c428b65d-9d30-4fec-9ffc-fde628783e32}"/>
      </w:docPartPr>
      <w:docPartBody>
        <w:p w14:paraId="3EFB2340">
          <w:r>
            <w:rPr>
              <w:color w:val="808080"/>
            </w:rPr>
            <w:t>选择一项。</w:t>
          </w:r>
        </w:p>
      </w:docPartBody>
    </w:docPart>
    <w:docPart>
      <w:docPartPr>
        <w:name w:val="{eddce9ef-937b-4286-bf3b-4719743c5a2c}"/>
        <w:style w:val=""/>
        <w:category>
          <w:name w:val="常规"/>
          <w:gallery w:val="placeholder"/>
        </w:category>
        <w:types>
          <w:type w:val="bbPlcHdr"/>
        </w:types>
        <w:behaviors>
          <w:behavior w:val="content"/>
        </w:behaviors>
        <w:description w:val=""/>
        <w:guid w:val="{eddce9ef-937b-4286-bf3b-4719743c5a2c}"/>
      </w:docPartPr>
      <w:docPartBody>
        <w:p w14:paraId="59C8AAEB">
          <w:r>
            <w:rPr>
              <w:color w:val="808080"/>
            </w:rPr>
            <w:t>选择一项。</w:t>
          </w:r>
        </w:p>
      </w:docPartBody>
    </w:docPart>
    <w:docPart>
      <w:docPartPr>
        <w:name w:val="{be334c5d-c866-4db5-a072-8b044ece15d9}"/>
        <w:style w:val=""/>
        <w:category>
          <w:name w:val="常规"/>
          <w:gallery w:val="placeholder"/>
        </w:category>
        <w:types>
          <w:type w:val="bbPlcHdr"/>
        </w:types>
        <w:behaviors>
          <w:behavior w:val="content"/>
        </w:behaviors>
        <w:description w:val=""/>
        <w:guid w:val="{be334c5d-c866-4db5-a072-8b044ece15d9}"/>
      </w:docPartPr>
      <w:docPartBody>
        <w:p w14:paraId="6B13DC40">
          <w:r>
            <w:rPr>
              <w:color w:val="808080"/>
            </w:rPr>
            <w:t>选择一项。</w:t>
          </w:r>
        </w:p>
      </w:docPartBody>
    </w:docPart>
    <w:docPart>
      <w:docPartPr>
        <w:name w:val="{f880fca4-d393-4be0-87ac-1e90892c497b}"/>
        <w:style w:val=""/>
        <w:category>
          <w:name w:val="常规"/>
          <w:gallery w:val="placeholder"/>
        </w:category>
        <w:types>
          <w:type w:val="bbPlcHdr"/>
        </w:types>
        <w:behaviors>
          <w:behavior w:val="content"/>
        </w:behaviors>
        <w:description w:val=""/>
        <w:guid w:val="{f880fca4-d393-4be0-87ac-1e90892c497b}"/>
      </w:docPartPr>
      <w:docPartBody>
        <w:p w14:paraId="3A02D336">
          <w:r>
            <w:rPr>
              <w:color w:val="808080"/>
            </w:rPr>
            <w:t>选择一项。</w:t>
          </w:r>
        </w:p>
      </w:docPartBody>
    </w:docPart>
    <w:docPart>
      <w:docPartPr>
        <w:name w:val="{5d226cea-c06a-4987-a9cb-95aa7f15fe1e}"/>
        <w:style w:val=""/>
        <w:category>
          <w:name w:val="常规"/>
          <w:gallery w:val="placeholder"/>
        </w:category>
        <w:types>
          <w:type w:val="bbPlcHdr"/>
        </w:types>
        <w:behaviors>
          <w:behavior w:val="content"/>
        </w:behaviors>
        <w:description w:val=""/>
        <w:guid w:val="{5d226cea-c06a-4987-a9cb-95aa7f15fe1e}"/>
      </w:docPartPr>
      <w:docPartBody>
        <w:p w14:paraId="49AB26A1">
          <w:r>
            <w:rPr>
              <w:color w:val="808080"/>
            </w:rPr>
            <w:t>选择一项。</w:t>
          </w:r>
        </w:p>
      </w:docPartBody>
    </w:docPart>
    <w:docPart>
      <w:docPartPr>
        <w:name w:val="{799bc7ce-e62c-4646-a624-938735c2c2c6}"/>
        <w:style w:val=""/>
        <w:category>
          <w:name w:val="常规"/>
          <w:gallery w:val="placeholder"/>
        </w:category>
        <w:types>
          <w:type w:val="bbPlcHdr"/>
        </w:types>
        <w:behaviors>
          <w:behavior w:val="content"/>
        </w:behaviors>
        <w:description w:val=""/>
        <w:guid w:val="{799bc7ce-e62c-4646-a624-938735c2c2c6}"/>
      </w:docPartPr>
      <w:docPartBody>
        <w:p w14:paraId="1E5CD785">
          <w:r>
            <w:rPr>
              <w:color w:val="808080"/>
            </w:rPr>
            <w:t>选择一项。</w:t>
          </w:r>
        </w:p>
      </w:docPartBody>
    </w:docPart>
    <w:docPart>
      <w:docPartPr>
        <w:name w:val="{adf0211b-bc00-4fec-bb84-6fb21e33b844}"/>
        <w:style w:val=""/>
        <w:category>
          <w:name w:val="常规"/>
          <w:gallery w:val="placeholder"/>
        </w:category>
        <w:types>
          <w:type w:val="bbPlcHdr"/>
        </w:types>
        <w:behaviors>
          <w:behavior w:val="content"/>
        </w:behaviors>
        <w:description w:val=""/>
        <w:guid w:val="{adf0211b-bc00-4fec-bb84-6fb21e33b844}"/>
      </w:docPartPr>
      <w:docPartBody>
        <w:p w14:paraId="0F9B50BA">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11129</Words>
  <Characters>12404</Characters>
  <Lines>202</Lines>
  <Paragraphs>243</Paragraphs>
  <TotalTime>7</TotalTime>
  <ScaleCrop>false</ScaleCrop>
  <LinksUpToDate>false</LinksUpToDate>
  <CharactersWithSpaces>13089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王静</cp:lastModifiedBy>
  <cp:lastPrinted>2023-07-14T02:26:00Z</cp:lastPrinted>
  <dcterms:modified xsi:type="dcterms:W3CDTF">2025-09-15T08:48:52Z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604478E984364E52B35861BA0C6BA005_13</vt:lpwstr>
  </property>
  <property fmtid="{D5CDD505-2E9C-101B-9397-08002B2CF9AE}" pid="4" name="KSOTemplateDocerSaveRecord">
    <vt:lpwstr>eyJoZGlkIjoiNzliNmRkY2YyN2FjZDQwMDgzZGM4ZDZkNTA3MTFmNGMiLCJ1c2VySWQiOiIxNjE2MTQ1MTM5In0=</vt:lpwstr>
  </property>
</Properties>
</file>