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特殊脐带夹（第二次）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05021</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5</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7"/>
        <w:gridCol w:w="903"/>
        <w:gridCol w:w="1035"/>
        <w:gridCol w:w="1346"/>
        <w:gridCol w:w="3915"/>
        <w:gridCol w:w="1504"/>
        <w:gridCol w:w="825"/>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77"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34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391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50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6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妇产科</w:t>
            </w:r>
          </w:p>
        </w:tc>
        <w:tc>
          <w:tcPr>
            <w:tcW w:w="103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rPr>
              <w:t>特殊脐带夹</w:t>
            </w:r>
          </w:p>
        </w:tc>
        <w:tc>
          <w:tcPr>
            <w:tcW w:w="134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脐带夹</w:t>
            </w:r>
          </w:p>
        </w:tc>
        <w:tc>
          <w:tcPr>
            <w:tcW w:w="39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rPr>
              <w:t>适用于新生儿脐带切割分离和脐部综合护理，具有结扎牢固、溅血量少，加速脐带干燥愈合脱落的作用</w:t>
            </w:r>
          </w:p>
        </w:tc>
        <w:tc>
          <w:tcPr>
            <w:tcW w:w="1504"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脐带夹</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1500个</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0974"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56196446"/>
      <w:bookmarkStart w:id="2" w:name="_Toc128229721"/>
      <w:bookmarkStart w:id="3" w:name="_Toc237057789"/>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815770"/>
      <w:bookmarkStart w:id="6" w:name="_Toc166549448"/>
      <w:bookmarkStart w:id="7" w:name="_Toc156196470"/>
      <w:bookmarkStart w:id="8" w:name="_Toc128229302"/>
      <w:bookmarkStart w:id="9" w:name="_Toc173677397"/>
      <w:bookmarkStart w:id="10" w:name="_Toc175017342"/>
      <w:bookmarkStart w:id="11" w:name="_Toc166139912"/>
      <w:bookmarkStart w:id="12" w:name="_Toc128229916"/>
      <w:bookmarkStart w:id="13" w:name="_Toc156196559"/>
      <w:bookmarkStart w:id="14" w:name="_Toc156730450"/>
      <w:bookmarkStart w:id="15" w:name="_Toc128229745"/>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303"/>
      <w:bookmarkStart w:id="17" w:name="_Toc175017343"/>
      <w:bookmarkStart w:id="18" w:name="_Toc156730451"/>
      <w:bookmarkStart w:id="19" w:name="_Toc156196560"/>
      <w:bookmarkStart w:id="20" w:name="_Toc166549449"/>
      <w:bookmarkStart w:id="21" w:name="_Toc156196471"/>
      <w:bookmarkStart w:id="22" w:name="_Toc128229746"/>
      <w:bookmarkStart w:id="23" w:name="_Toc156815771"/>
      <w:bookmarkStart w:id="24" w:name="_Toc173677398"/>
      <w:bookmarkStart w:id="25" w:name="_Toc128229917"/>
      <w:bookmarkStart w:id="26" w:name="_Toc16613991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128014297"/>
      <w:bookmarkStart w:id="29" w:name="_Toc175017344"/>
      <w:bookmarkStart w:id="30" w:name="_Toc156196472"/>
      <w:bookmarkStart w:id="31" w:name="_Toc128229304"/>
      <w:bookmarkStart w:id="32" w:name="_Toc128229747"/>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6514E4"/>
    <w:rsid w:val="03177D0D"/>
    <w:rsid w:val="03214205"/>
    <w:rsid w:val="038E466A"/>
    <w:rsid w:val="03D451A1"/>
    <w:rsid w:val="04314362"/>
    <w:rsid w:val="045301F6"/>
    <w:rsid w:val="045A10E2"/>
    <w:rsid w:val="054A568F"/>
    <w:rsid w:val="05A1651B"/>
    <w:rsid w:val="062A093A"/>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705975"/>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17185D"/>
    <w:rsid w:val="1D38070F"/>
    <w:rsid w:val="1E9E1F27"/>
    <w:rsid w:val="1F446E3C"/>
    <w:rsid w:val="1F4E6F21"/>
    <w:rsid w:val="1F9F1AB3"/>
    <w:rsid w:val="20262375"/>
    <w:rsid w:val="206B29E9"/>
    <w:rsid w:val="21326C44"/>
    <w:rsid w:val="217A21C5"/>
    <w:rsid w:val="22CB5230"/>
    <w:rsid w:val="22E50F79"/>
    <w:rsid w:val="24027D8C"/>
    <w:rsid w:val="24051BA8"/>
    <w:rsid w:val="247C1983"/>
    <w:rsid w:val="260375AF"/>
    <w:rsid w:val="265D3914"/>
    <w:rsid w:val="268941B0"/>
    <w:rsid w:val="26E75571"/>
    <w:rsid w:val="26F848F6"/>
    <w:rsid w:val="27897907"/>
    <w:rsid w:val="2A231053"/>
    <w:rsid w:val="2A641BEC"/>
    <w:rsid w:val="2A9601E3"/>
    <w:rsid w:val="2A9E4D57"/>
    <w:rsid w:val="2BC058C2"/>
    <w:rsid w:val="2C3D17A3"/>
    <w:rsid w:val="2C4E3A86"/>
    <w:rsid w:val="2CBF67E5"/>
    <w:rsid w:val="2D0D69E1"/>
    <w:rsid w:val="2D122324"/>
    <w:rsid w:val="2D2944BE"/>
    <w:rsid w:val="2D5C7FE7"/>
    <w:rsid w:val="2D875292"/>
    <w:rsid w:val="2E4F1A10"/>
    <w:rsid w:val="2EB21A42"/>
    <w:rsid w:val="2F480F12"/>
    <w:rsid w:val="2FBB1EC7"/>
    <w:rsid w:val="2FDE6FE3"/>
    <w:rsid w:val="30B77259"/>
    <w:rsid w:val="316D0DA5"/>
    <w:rsid w:val="31747F90"/>
    <w:rsid w:val="31EB6582"/>
    <w:rsid w:val="31EC6056"/>
    <w:rsid w:val="322D045B"/>
    <w:rsid w:val="336B6A5B"/>
    <w:rsid w:val="347228AF"/>
    <w:rsid w:val="34817B05"/>
    <w:rsid w:val="34E96C65"/>
    <w:rsid w:val="355C5387"/>
    <w:rsid w:val="35B37CD8"/>
    <w:rsid w:val="35F91BA0"/>
    <w:rsid w:val="36455513"/>
    <w:rsid w:val="36592E47"/>
    <w:rsid w:val="36B97ADD"/>
    <w:rsid w:val="375A4E1C"/>
    <w:rsid w:val="37922606"/>
    <w:rsid w:val="37EE614D"/>
    <w:rsid w:val="380C483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D777E7"/>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2D45A4A"/>
    <w:rsid w:val="533A196A"/>
    <w:rsid w:val="53662D9E"/>
    <w:rsid w:val="545F09D6"/>
    <w:rsid w:val="549A5A48"/>
    <w:rsid w:val="56703AD1"/>
    <w:rsid w:val="56CB70C2"/>
    <w:rsid w:val="572F0FEC"/>
    <w:rsid w:val="57DB33E3"/>
    <w:rsid w:val="587E3D63"/>
    <w:rsid w:val="588C4742"/>
    <w:rsid w:val="58BF28DA"/>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1A7C66"/>
    <w:rsid w:val="60486CE9"/>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94362B"/>
    <w:rsid w:val="72C0229A"/>
    <w:rsid w:val="73054CC1"/>
    <w:rsid w:val="73B16225"/>
    <w:rsid w:val="73CB2A32"/>
    <w:rsid w:val="74060E27"/>
    <w:rsid w:val="740F0761"/>
    <w:rsid w:val="74195F93"/>
    <w:rsid w:val="74581E2E"/>
    <w:rsid w:val="748822F3"/>
    <w:rsid w:val="748930CA"/>
    <w:rsid w:val="748977C7"/>
    <w:rsid w:val="74E26423"/>
    <w:rsid w:val="75AD2D57"/>
    <w:rsid w:val="76383848"/>
    <w:rsid w:val="76CA13F7"/>
    <w:rsid w:val="76CC3A2F"/>
    <w:rsid w:val="77193E72"/>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11896</Words>
  <Characters>13237</Characters>
  <Lines>202</Lines>
  <Paragraphs>243</Paragraphs>
  <TotalTime>2</TotalTime>
  <ScaleCrop>false</ScaleCrop>
  <LinksUpToDate>false</LinksUpToDate>
  <CharactersWithSpaces>13753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2026-06-17T01:02:55Z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BC4EDD6779924F25BF8B69650CC09B45_13</vt:lpwstr>
  </property>
  <property fmtid="{D5CDD505-2E9C-101B-9397-08002B2CF9AE}" pid="4" name="KSOTemplateDocerSaveRecord">
    <vt:lpwstr>eyJoZGlkIjoiYjkzOTg2ZjZmMDUwMzk4NDYxYzNiMjE4ZDg1ZTliNGEiLCJ1c2VySWQiOiIxNjE2MTQ1MTM5In0=</vt:lpwstr>
  </property>
</Properties>
</file>